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325" w14:textId="7C6014FE" w:rsidR="0087601B" w:rsidRDefault="004C6FDB" w:rsidP="0087601B">
      <w:pPr>
        <w:pStyle w:val="Titel"/>
      </w:pPr>
      <w:r>
        <w:rPr>
          <w:noProof/>
        </w:rPr>
        <w:drawing>
          <wp:anchor distT="0" distB="0" distL="114300" distR="114300" simplePos="0" relativeHeight="251658240" behindDoc="0" locked="0" layoutInCell="1" allowOverlap="1" wp14:anchorId="10E1FD95" wp14:editId="7F224EEB">
            <wp:simplePos x="0" y="0"/>
            <wp:positionH relativeFrom="column">
              <wp:posOffset>-90170</wp:posOffset>
            </wp:positionH>
            <wp:positionV relativeFrom="paragraph">
              <wp:posOffset>-433070</wp:posOffset>
            </wp:positionV>
            <wp:extent cx="6143625" cy="969752"/>
            <wp:effectExtent l="0" t="0" r="0" b="1905"/>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rotWithShape="1">
                    <a:blip r:embed="rId8">
                      <a:extLst>
                        <a:ext uri="{28A0092B-C50C-407E-A947-70E740481C1C}">
                          <a14:useLocalDpi xmlns:a14="http://schemas.microsoft.com/office/drawing/2010/main" val="0"/>
                        </a:ext>
                      </a:extLst>
                    </a:blip>
                    <a:srcRect l="5097"/>
                    <a:stretch/>
                  </pic:blipFill>
                  <pic:spPr bwMode="auto">
                    <a:xfrm>
                      <a:off x="0" y="0"/>
                      <a:ext cx="6143625" cy="969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594BD" w14:textId="77777777" w:rsidR="004C6FDB" w:rsidRDefault="004C6FDB" w:rsidP="0087601B">
      <w:pPr>
        <w:pStyle w:val="Titel"/>
      </w:pPr>
    </w:p>
    <w:p w14:paraId="2A3D9CFA" w14:textId="77777777" w:rsidR="00293CA4" w:rsidRDefault="00293CA4" w:rsidP="0087601B">
      <w:pPr>
        <w:pStyle w:val="Titel"/>
      </w:pPr>
    </w:p>
    <w:p w14:paraId="7F7A9129" w14:textId="77777777" w:rsidR="004D44B1" w:rsidRPr="00335321" w:rsidRDefault="004D44B1" w:rsidP="004D44B1">
      <w:pPr>
        <w:rPr>
          <w:rFonts w:eastAsia="Calibri" w:cs="Times New Roman"/>
          <w:b/>
          <w:bCs/>
          <w:color w:val="262626"/>
          <w:sz w:val="28"/>
          <w:szCs w:val="28"/>
        </w:rPr>
      </w:pPr>
      <w:r w:rsidRPr="00335321">
        <w:rPr>
          <w:rFonts w:eastAsia="Calibri" w:cs="Times New Roman"/>
          <w:b/>
          <w:bCs/>
          <w:color w:val="262626"/>
          <w:sz w:val="28"/>
          <w:szCs w:val="28"/>
        </w:rPr>
        <w:t>Privacyverklaring</w:t>
      </w:r>
    </w:p>
    <w:p w14:paraId="33E47A9C" w14:textId="77777777" w:rsidR="00293CA4" w:rsidRPr="00293CA4" w:rsidRDefault="00293CA4" w:rsidP="00293CA4">
      <w:pPr>
        <w:rPr>
          <w:sz w:val="14"/>
          <w:szCs w:val="14"/>
        </w:rPr>
      </w:pPr>
    </w:p>
    <w:p w14:paraId="07441F29" w14:textId="77777777" w:rsidR="00335321" w:rsidRPr="00335321" w:rsidRDefault="00335321" w:rsidP="00335321">
      <w:pPr>
        <w:rPr>
          <w:rFonts w:eastAsia="Calibri" w:cs="Times New Roman"/>
          <w:b/>
          <w:color w:val="262626"/>
          <w:sz w:val="24"/>
        </w:rPr>
      </w:pPr>
      <w:r w:rsidRPr="00335321">
        <w:rPr>
          <w:rFonts w:eastAsia="Calibri" w:cs="Times New Roman"/>
          <w:b/>
          <w:color w:val="262626"/>
          <w:sz w:val="24"/>
        </w:rPr>
        <w:t>Inhoud</w:t>
      </w:r>
    </w:p>
    <w:p w14:paraId="5B6C1EF7" w14:textId="6A8594B8" w:rsidR="00335321" w:rsidRPr="00335321" w:rsidRDefault="00335321"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r w:rsidRPr="00335321">
        <w:rPr>
          <w:rFonts w:eastAsia="Calibri" w:cs="Times New Roman"/>
          <w:b/>
          <w:color w:val="auto"/>
        </w:rPr>
        <w:fldChar w:fldCharType="begin"/>
      </w:r>
      <w:r w:rsidRPr="00335321">
        <w:rPr>
          <w:rFonts w:eastAsia="Calibri" w:cs="Times New Roman"/>
          <w:b/>
          <w:color w:val="auto"/>
        </w:rPr>
        <w:instrText xml:space="preserve"> TOC \o "2-3" \h \z \t "Kop 1;1" </w:instrText>
      </w:r>
      <w:r w:rsidRPr="00335321">
        <w:rPr>
          <w:rFonts w:eastAsia="Calibri" w:cs="Times New Roman"/>
          <w:b/>
          <w:color w:val="auto"/>
        </w:rPr>
        <w:fldChar w:fldCharType="separate"/>
      </w:r>
      <w:hyperlink w:anchor="_Toc138704942" w:history="1">
        <w:r w:rsidRPr="00335321">
          <w:rPr>
            <w:rFonts w:eastAsia="Calibri" w:cs="Times New Roman"/>
            <w:b/>
            <w:noProof/>
            <w:color w:val="auto"/>
          </w:rPr>
          <w:t>1</w:t>
        </w:r>
        <w:r w:rsidRPr="00335321">
          <w:rPr>
            <w:rFonts w:ascii="Calibri" w:eastAsia="Times New Roman" w:hAnsi="Calibri" w:cs="Times New Roman"/>
            <w:noProof/>
            <w:color w:val="auto"/>
            <w:kern w:val="2"/>
            <w:sz w:val="22"/>
            <w:szCs w:val="22"/>
            <w:lang w:eastAsia="nl-BE"/>
            <w14:ligatures w14:val="standardContextual"/>
          </w:rPr>
          <w:tab/>
        </w:r>
        <w:r w:rsidRPr="00335321">
          <w:rPr>
            <w:rFonts w:eastAsia="Calibri" w:cs="Times New Roman"/>
            <w:b/>
            <w:noProof/>
            <w:color w:val="auto"/>
          </w:rPr>
          <w:t>Wie zijn wij?</w:t>
        </w:r>
        <w:r w:rsidRPr="00335321">
          <w:rPr>
            <w:rFonts w:eastAsia="Calibri" w:cs="Times New Roman"/>
            <w:b/>
            <w:noProof/>
            <w:webHidden/>
            <w:color w:val="auto"/>
          </w:rPr>
          <w:tab/>
        </w:r>
        <w:r w:rsidRPr="00335321">
          <w:rPr>
            <w:rFonts w:eastAsia="Calibri" w:cs="Times New Roman"/>
            <w:b/>
            <w:noProof/>
            <w:webHidden/>
            <w:color w:val="auto"/>
          </w:rPr>
          <w:fldChar w:fldCharType="begin"/>
        </w:r>
        <w:r w:rsidRPr="00335321">
          <w:rPr>
            <w:rFonts w:eastAsia="Calibri" w:cs="Times New Roman"/>
            <w:b/>
            <w:noProof/>
            <w:webHidden/>
            <w:color w:val="auto"/>
          </w:rPr>
          <w:instrText xml:space="preserve"> PAGEREF _Toc138704942 \h </w:instrText>
        </w:r>
        <w:r w:rsidRPr="00335321">
          <w:rPr>
            <w:rFonts w:eastAsia="Calibri" w:cs="Times New Roman"/>
            <w:b/>
            <w:noProof/>
            <w:webHidden/>
            <w:color w:val="auto"/>
          </w:rPr>
        </w:r>
        <w:r w:rsidRPr="00335321">
          <w:rPr>
            <w:rFonts w:eastAsia="Calibri" w:cs="Times New Roman"/>
            <w:b/>
            <w:noProof/>
            <w:webHidden/>
            <w:color w:val="auto"/>
          </w:rPr>
          <w:fldChar w:fldCharType="separate"/>
        </w:r>
        <w:r w:rsidR="00C55FA2">
          <w:rPr>
            <w:rFonts w:eastAsia="Calibri" w:cs="Times New Roman"/>
            <w:b/>
            <w:noProof/>
            <w:webHidden/>
            <w:color w:val="auto"/>
          </w:rPr>
          <w:t>2</w:t>
        </w:r>
        <w:r w:rsidRPr="00335321">
          <w:rPr>
            <w:rFonts w:eastAsia="Calibri" w:cs="Times New Roman"/>
            <w:b/>
            <w:noProof/>
            <w:webHidden/>
            <w:color w:val="auto"/>
          </w:rPr>
          <w:fldChar w:fldCharType="end"/>
        </w:r>
      </w:hyperlink>
    </w:p>
    <w:p w14:paraId="5DECD6F9" w14:textId="038A1F01"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3" w:history="1">
        <w:r w:rsidR="00335321" w:rsidRPr="00335321">
          <w:rPr>
            <w:rFonts w:eastAsia="Calibri" w:cs="Times New Roman"/>
            <w:noProof/>
            <w:color w:val="auto"/>
          </w:rPr>
          <w:t>1.1</w:t>
        </w:r>
        <w:r w:rsidR="00335321" w:rsidRPr="00335321">
          <w:rPr>
            <w:rFonts w:ascii="Calibri" w:eastAsia="Times New Roman" w:hAnsi="Calibri" w:cs="Times New Roman"/>
            <w:noProof/>
            <w:color w:val="auto"/>
            <w:kern w:val="2"/>
            <w:sz w:val="22"/>
            <w:szCs w:val="22"/>
            <w:lang w:eastAsia="nl-BE"/>
            <w14:ligatures w14:val="standardContextual"/>
          </w:rPr>
          <w:tab/>
        </w:r>
        <w:r w:rsidR="00815974">
          <w:rPr>
            <w:rFonts w:eastAsia="Calibri" w:cs="Times New Roman"/>
            <w:noProof/>
            <w:color w:val="auto"/>
          </w:rPr>
          <w:t xml:space="preserve">VTI Deinze </w:t>
        </w:r>
        <w:r w:rsidR="00335321" w:rsidRPr="00335321">
          <w:rPr>
            <w:rFonts w:eastAsia="Calibri" w:cs="Times New Roman"/>
            <w:noProof/>
            <w:color w:val="auto"/>
          </w:rPr>
          <w:t>als verwerkingsverantwoordelijke</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_Toc138704943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2</w:t>
        </w:r>
        <w:r w:rsidR="00335321" w:rsidRPr="00335321">
          <w:rPr>
            <w:rFonts w:eastAsia="Calibri" w:cs="Times New Roman"/>
            <w:noProof/>
            <w:webHidden/>
            <w:color w:val="auto"/>
          </w:rPr>
          <w:fldChar w:fldCharType="end"/>
        </w:r>
      </w:hyperlink>
    </w:p>
    <w:p w14:paraId="62000837" w14:textId="29E9F877"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4" w:history="1">
        <w:r w:rsidR="00335321" w:rsidRPr="00335321">
          <w:rPr>
            <w:rFonts w:eastAsia="Calibri" w:cs="Times New Roman"/>
            <w:noProof/>
            <w:color w:val="auto"/>
          </w:rPr>
          <w:t>1.2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Aanspreekpunt informatieveiligheid en Data Protection Officer</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_Toc138704944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3</w:t>
        </w:r>
        <w:r w:rsidR="00335321" w:rsidRPr="00335321">
          <w:rPr>
            <w:rFonts w:eastAsia="Calibri" w:cs="Times New Roman"/>
            <w:noProof/>
            <w:webHidden/>
            <w:color w:val="auto"/>
          </w:rPr>
          <w:fldChar w:fldCharType="end"/>
        </w:r>
      </w:hyperlink>
    </w:p>
    <w:p w14:paraId="36480630" w14:textId="2D256D47"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5" w:history="1">
        <w:r w:rsidR="00335321" w:rsidRPr="00335321">
          <w:rPr>
            <w:rFonts w:eastAsia="Calibri" w:cs="Times New Roman"/>
            <w:b/>
            <w:noProof/>
            <w:color w:val="auto"/>
          </w:rPr>
          <w:t>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Welke gegevens verzamelen wij over jou?</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_Toc138704945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3</w:t>
        </w:r>
        <w:r w:rsidR="00335321" w:rsidRPr="00335321">
          <w:rPr>
            <w:rFonts w:eastAsia="Calibri" w:cs="Times New Roman"/>
            <w:b/>
            <w:noProof/>
            <w:webHidden/>
            <w:color w:val="auto"/>
          </w:rPr>
          <w:fldChar w:fldCharType="end"/>
        </w:r>
      </w:hyperlink>
    </w:p>
    <w:p w14:paraId="042241F9" w14:textId="1DDF91B9"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6" w:history="1">
        <w:r w:rsidR="00335321" w:rsidRPr="00335321">
          <w:rPr>
            <w:rFonts w:eastAsia="Calibri" w:cs="Times New Roman"/>
            <w:b/>
            <w:noProof/>
            <w:color w:val="auto"/>
          </w:rPr>
          <w:t>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Waarvoor hebben we jouw persoonsgegevens nodig?</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_Toc138704946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3</w:t>
        </w:r>
        <w:r w:rsidR="00335321" w:rsidRPr="00335321">
          <w:rPr>
            <w:rFonts w:eastAsia="Calibri" w:cs="Times New Roman"/>
            <w:b/>
            <w:noProof/>
            <w:webHidden/>
            <w:color w:val="auto"/>
          </w:rPr>
          <w:fldChar w:fldCharType="end"/>
        </w:r>
      </w:hyperlink>
    </w:p>
    <w:p w14:paraId="31499B77" w14:textId="4CA5BC39"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7" w:history="1">
        <w:r w:rsidR="00335321" w:rsidRPr="00335321">
          <w:rPr>
            <w:rFonts w:eastAsia="Calibri" w:cs="Times New Roman"/>
            <w:noProof/>
            <w:color w:val="auto"/>
          </w:rPr>
          <w:t>3.1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Onderwijsorganisatie en leerlingenadministratie</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_Toc138704947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3</w:t>
        </w:r>
        <w:r w:rsidR="00335321" w:rsidRPr="00335321">
          <w:rPr>
            <w:rFonts w:eastAsia="Calibri" w:cs="Times New Roman"/>
            <w:noProof/>
            <w:webHidden/>
            <w:color w:val="auto"/>
          </w:rPr>
          <w:fldChar w:fldCharType="end"/>
        </w:r>
      </w:hyperlink>
    </w:p>
    <w:p w14:paraId="6FDDEBEF" w14:textId="4CE01F50"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8" w:history="1">
        <w:r w:rsidR="00335321" w:rsidRPr="00335321">
          <w:rPr>
            <w:rFonts w:eastAsia="Calibri" w:cs="Times New Roman"/>
            <w:noProof/>
            <w:color w:val="auto"/>
          </w:rPr>
          <w:t>3.1.1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houdt dit in?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_Toc138704948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3</w:t>
        </w:r>
        <w:r w:rsidR="00335321" w:rsidRPr="00335321">
          <w:rPr>
            <w:rFonts w:eastAsia="Calibri" w:cs="Times New Roman"/>
            <w:noProof/>
            <w:webHidden/>
            <w:color w:val="auto"/>
          </w:rPr>
          <w:fldChar w:fldCharType="end"/>
        </w:r>
      </w:hyperlink>
    </w:p>
    <w:p w14:paraId="2FB12982" w14:textId="693583A7"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49" w:history="1">
        <w:r w:rsidR="00335321" w:rsidRPr="00335321">
          <w:rPr>
            <w:rFonts w:eastAsia="Calibri" w:cs="Times New Roman"/>
            <w:noProof/>
            <w:color w:val="auto"/>
          </w:rPr>
          <w:t>3.1.2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Welke categorieën van persoonsgegevens verwerken wij?</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_Toc138704949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4</w:t>
        </w:r>
        <w:r w:rsidR="00335321" w:rsidRPr="00335321">
          <w:rPr>
            <w:rFonts w:eastAsia="Calibri" w:cs="Times New Roman"/>
            <w:noProof/>
            <w:webHidden/>
            <w:color w:val="auto"/>
          </w:rPr>
          <w:fldChar w:fldCharType="end"/>
        </w:r>
      </w:hyperlink>
    </w:p>
    <w:p w14:paraId="3A923978" w14:textId="08CC220C"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0" w:history="1">
        <w:r w:rsidR="00335321" w:rsidRPr="00335321">
          <w:rPr>
            <w:rFonts w:eastAsia="Calibri" w:cs="Times New Roman"/>
            <w:noProof/>
            <w:color w:val="auto"/>
          </w:rPr>
          <w:t>3.1.3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verzamelen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_Toc138704950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4</w:t>
        </w:r>
        <w:r w:rsidR="00335321" w:rsidRPr="00335321">
          <w:rPr>
            <w:rFonts w:eastAsia="Calibri" w:cs="Times New Roman"/>
            <w:noProof/>
            <w:webHidden/>
            <w:color w:val="auto"/>
          </w:rPr>
          <w:fldChar w:fldCharType="end"/>
        </w:r>
      </w:hyperlink>
    </w:p>
    <w:p w14:paraId="16B370E3" w14:textId="30F19D64"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1" w:history="1">
        <w:r w:rsidR="00335321" w:rsidRPr="00335321">
          <w:rPr>
            <w:rFonts w:eastAsia="Calibri" w:cs="Times New Roman"/>
            <w:noProof/>
            <w:color w:val="auto"/>
          </w:rPr>
          <w:t>3.1.4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is de rechtmatigheid om deze gegevens te gebruiken?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_Toc138704951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5</w:t>
        </w:r>
        <w:r w:rsidR="00335321" w:rsidRPr="00335321">
          <w:rPr>
            <w:rFonts w:eastAsia="Calibri" w:cs="Times New Roman"/>
            <w:noProof/>
            <w:webHidden/>
            <w:color w:val="auto"/>
          </w:rPr>
          <w:fldChar w:fldCharType="end"/>
        </w:r>
      </w:hyperlink>
    </w:p>
    <w:p w14:paraId="7CFE6218" w14:textId="34D41CB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2" w:history="1">
        <w:r w:rsidR="00335321" w:rsidRPr="00335321">
          <w:rPr>
            <w:rFonts w:eastAsia="Calibri" w:cs="Times New Roman"/>
            <w:noProof/>
            <w:color w:val="auto"/>
          </w:rPr>
          <w:t>3.1.5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Met wie delen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_Toc138704952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5</w:t>
        </w:r>
        <w:r w:rsidR="00335321" w:rsidRPr="00335321">
          <w:rPr>
            <w:rFonts w:eastAsia="Calibri" w:cs="Times New Roman"/>
            <w:noProof/>
            <w:webHidden/>
            <w:color w:val="auto"/>
          </w:rPr>
          <w:fldChar w:fldCharType="end"/>
        </w:r>
      </w:hyperlink>
    </w:p>
    <w:p w14:paraId="4606244F" w14:textId="6516853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3" w:history="1">
        <w:r w:rsidR="00335321" w:rsidRPr="00335321">
          <w:rPr>
            <w:rFonts w:eastAsia="Calibri" w:cs="Times New Roman"/>
            <w:noProof/>
            <w:color w:val="auto"/>
          </w:rPr>
          <w:t>3.1.6</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lang bewaren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_Toc138704953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5</w:t>
        </w:r>
        <w:r w:rsidR="00335321" w:rsidRPr="00335321">
          <w:rPr>
            <w:rFonts w:eastAsia="Calibri" w:cs="Times New Roman"/>
            <w:noProof/>
            <w:webHidden/>
            <w:color w:val="auto"/>
          </w:rPr>
          <w:fldChar w:fldCharType="end"/>
        </w:r>
      </w:hyperlink>
    </w:p>
    <w:p w14:paraId="74ABD29F" w14:textId="4465FB1E"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4" w:history="1">
        <w:r w:rsidR="00335321" w:rsidRPr="00335321">
          <w:rPr>
            <w:rFonts w:eastAsia="Calibri" w:cs="Times New Roman"/>
            <w:noProof/>
            <w:color w:val="auto"/>
          </w:rPr>
          <w:t>3.2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Leerlingenbegeleiding</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_Toc138704954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6</w:t>
        </w:r>
        <w:r w:rsidR="00335321" w:rsidRPr="00335321">
          <w:rPr>
            <w:rFonts w:eastAsia="Calibri" w:cs="Times New Roman"/>
            <w:noProof/>
            <w:webHidden/>
            <w:color w:val="auto"/>
          </w:rPr>
          <w:fldChar w:fldCharType="end"/>
        </w:r>
      </w:hyperlink>
    </w:p>
    <w:p w14:paraId="7EBC1B7D" w14:textId="1C374A3D"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5" w:history="1">
        <w:r w:rsidR="00335321" w:rsidRPr="00335321">
          <w:rPr>
            <w:rFonts w:eastAsia="Calibri" w:cs="Times New Roman"/>
            <w:noProof/>
            <w:color w:val="auto"/>
          </w:rPr>
          <w:t>3.2.1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houdt dit in?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_Toc138704955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6</w:t>
        </w:r>
        <w:r w:rsidR="00335321" w:rsidRPr="00335321">
          <w:rPr>
            <w:rFonts w:eastAsia="Calibri" w:cs="Times New Roman"/>
            <w:noProof/>
            <w:webHidden/>
            <w:color w:val="auto"/>
          </w:rPr>
          <w:fldChar w:fldCharType="end"/>
        </w:r>
      </w:hyperlink>
    </w:p>
    <w:p w14:paraId="117782D3" w14:textId="65A68C22"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6" w:history="1">
        <w:r w:rsidR="00335321" w:rsidRPr="00335321">
          <w:rPr>
            <w:rFonts w:eastAsia="Calibri" w:cs="Times New Roman"/>
            <w:noProof/>
            <w:color w:val="auto"/>
          </w:rPr>
          <w:t>3.2.2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Welke categorieën van persoonsgegevens worden verwerkt?</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_Toc138704956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6</w:t>
        </w:r>
        <w:r w:rsidR="00335321" w:rsidRPr="00335321">
          <w:rPr>
            <w:rFonts w:eastAsia="Calibri" w:cs="Times New Roman"/>
            <w:noProof/>
            <w:webHidden/>
            <w:color w:val="auto"/>
          </w:rPr>
          <w:fldChar w:fldCharType="end"/>
        </w:r>
      </w:hyperlink>
    </w:p>
    <w:p w14:paraId="30E2883C" w14:textId="352B207A"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7" w:history="1">
        <w:r w:rsidR="00335321" w:rsidRPr="00335321">
          <w:rPr>
            <w:rFonts w:eastAsia="Calibri" w:cs="Times New Roman"/>
            <w:noProof/>
            <w:color w:val="auto"/>
          </w:rPr>
          <w:t>3.2.3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verzamelen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_Toc138704957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7</w:t>
        </w:r>
        <w:r w:rsidR="00335321" w:rsidRPr="00335321">
          <w:rPr>
            <w:rFonts w:eastAsia="Calibri" w:cs="Times New Roman"/>
            <w:noProof/>
            <w:webHidden/>
            <w:color w:val="auto"/>
          </w:rPr>
          <w:fldChar w:fldCharType="end"/>
        </w:r>
      </w:hyperlink>
    </w:p>
    <w:p w14:paraId="7D912662" w14:textId="01F7870D"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8" w:history="1">
        <w:r w:rsidR="00335321" w:rsidRPr="00335321">
          <w:rPr>
            <w:rFonts w:eastAsia="Calibri" w:cs="Times New Roman"/>
            <w:noProof/>
            <w:color w:val="auto"/>
          </w:rPr>
          <w:t>3.2.4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is de rechtmatigheid om deze gegevens te gebruiken?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_Toc138704958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7</w:t>
        </w:r>
        <w:r w:rsidR="00335321" w:rsidRPr="00335321">
          <w:rPr>
            <w:rFonts w:eastAsia="Calibri" w:cs="Times New Roman"/>
            <w:noProof/>
            <w:webHidden/>
            <w:color w:val="auto"/>
          </w:rPr>
          <w:fldChar w:fldCharType="end"/>
        </w:r>
      </w:hyperlink>
    </w:p>
    <w:p w14:paraId="447A6D78" w14:textId="3F62D20F"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59" w:history="1">
        <w:r w:rsidR="00335321" w:rsidRPr="00335321">
          <w:rPr>
            <w:rFonts w:eastAsia="Calibri" w:cs="Times New Roman"/>
            <w:noProof/>
            <w:color w:val="auto"/>
          </w:rPr>
          <w:t>3.2.5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Met wie delen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_Toc138704959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7</w:t>
        </w:r>
        <w:r w:rsidR="00335321" w:rsidRPr="00335321">
          <w:rPr>
            <w:rFonts w:eastAsia="Calibri" w:cs="Times New Roman"/>
            <w:noProof/>
            <w:webHidden/>
            <w:color w:val="auto"/>
          </w:rPr>
          <w:fldChar w:fldCharType="end"/>
        </w:r>
      </w:hyperlink>
    </w:p>
    <w:p w14:paraId="27C675C7" w14:textId="321F4359"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0" w:history="1">
        <w:r w:rsidR="00335321" w:rsidRPr="00335321">
          <w:rPr>
            <w:rFonts w:eastAsia="Calibri" w:cs="Times New Roman"/>
            <w:noProof/>
            <w:color w:val="auto"/>
          </w:rPr>
          <w:t>3.2.6</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lang bewaren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_Toc138704960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03A11D53" w14:textId="088B3974"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1" w:history="1">
        <w:r w:rsidR="00335321" w:rsidRPr="00335321">
          <w:rPr>
            <w:rFonts w:eastAsia="Calibri" w:cs="Times New Roman"/>
            <w:noProof/>
            <w:color w:val="auto"/>
          </w:rPr>
          <w:t>3.3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Uitreiking fiscale attesten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_Toc138704961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56EEBE4F" w14:textId="2EE1005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2" w:history="1">
        <w:r w:rsidR="00335321" w:rsidRPr="00335321">
          <w:rPr>
            <w:rFonts w:eastAsia="Calibri" w:cs="Times New Roman"/>
            <w:noProof/>
            <w:color w:val="auto"/>
          </w:rPr>
          <w:t>3.3.1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houdt dit in?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_Toc138704962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2007CFA4" w14:textId="123C0BE5"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3" w:history="1">
        <w:r w:rsidR="00335321" w:rsidRPr="00335321">
          <w:rPr>
            <w:rFonts w:eastAsia="Calibri" w:cs="Times New Roman"/>
            <w:noProof/>
            <w:color w:val="auto"/>
          </w:rPr>
          <w:t>3.3.2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Welke categorieën van persoonsgegevens worden verwerkt?</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_Toc138704963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66B5927A" w14:textId="1118B95A"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4" w:history="1">
        <w:r w:rsidR="00335321" w:rsidRPr="00335321">
          <w:rPr>
            <w:rFonts w:eastAsia="Calibri" w:cs="Times New Roman"/>
            <w:noProof/>
            <w:color w:val="auto"/>
          </w:rPr>
          <w:t>3.3.3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Met wie delen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_Toc138704964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5EC15299" w14:textId="6C27E125"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5" w:history="1">
        <w:r w:rsidR="00335321" w:rsidRPr="00335321">
          <w:rPr>
            <w:rFonts w:eastAsia="Calibri" w:cs="Times New Roman"/>
            <w:noProof/>
            <w:color w:val="auto"/>
          </w:rPr>
          <w:t>3.3.4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is de rechtmatigheid om deze gegevens te gebruiken?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_Toc138704965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398A9039" w14:textId="6D54FF20"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6" w:history="1">
        <w:r w:rsidR="00335321" w:rsidRPr="00335321">
          <w:rPr>
            <w:rFonts w:eastAsia="Calibri" w:cs="Times New Roman"/>
            <w:noProof/>
            <w:color w:val="auto"/>
          </w:rPr>
          <w:t>3.3.5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lang bewaren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_Toc138704966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8</w:t>
        </w:r>
        <w:r w:rsidR="00335321" w:rsidRPr="00335321">
          <w:rPr>
            <w:rFonts w:eastAsia="Calibri" w:cs="Times New Roman"/>
            <w:noProof/>
            <w:webHidden/>
            <w:color w:val="auto"/>
          </w:rPr>
          <w:fldChar w:fldCharType="end"/>
        </w:r>
      </w:hyperlink>
    </w:p>
    <w:p w14:paraId="13CBAFFA" w14:textId="24ADD7E2"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7" w:history="1">
        <w:r w:rsidR="00335321" w:rsidRPr="00335321">
          <w:rPr>
            <w:rFonts w:eastAsia="Calibri" w:cs="Times New Roman"/>
            <w:noProof/>
            <w:color w:val="auto"/>
          </w:rPr>
          <w:t>3.4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Personeelsrecrutering</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_Toc138704967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9</w:t>
        </w:r>
        <w:r w:rsidR="00335321" w:rsidRPr="00335321">
          <w:rPr>
            <w:rFonts w:eastAsia="Calibri" w:cs="Times New Roman"/>
            <w:noProof/>
            <w:webHidden/>
            <w:color w:val="auto"/>
          </w:rPr>
          <w:fldChar w:fldCharType="end"/>
        </w:r>
      </w:hyperlink>
    </w:p>
    <w:p w14:paraId="082AD86C" w14:textId="43EF7F60"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8" w:history="1">
        <w:r w:rsidR="00335321" w:rsidRPr="00335321">
          <w:rPr>
            <w:rFonts w:eastAsia="Calibri" w:cs="Times New Roman"/>
            <w:noProof/>
            <w:color w:val="auto"/>
          </w:rPr>
          <w:t>3.4.1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houdt dit in?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_Toc138704968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9</w:t>
        </w:r>
        <w:r w:rsidR="00335321" w:rsidRPr="00335321">
          <w:rPr>
            <w:rFonts w:eastAsia="Calibri" w:cs="Times New Roman"/>
            <w:noProof/>
            <w:webHidden/>
            <w:color w:val="auto"/>
          </w:rPr>
          <w:fldChar w:fldCharType="end"/>
        </w:r>
      </w:hyperlink>
    </w:p>
    <w:p w14:paraId="6EBD6F76" w14:textId="22B994A1"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69" w:history="1">
        <w:r w:rsidR="00335321" w:rsidRPr="00335321">
          <w:rPr>
            <w:rFonts w:eastAsia="Calibri" w:cs="Times New Roman"/>
            <w:noProof/>
            <w:color w:val="auto"/>
          </w:rPr>
          <w:t>3.4.2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Welke categorieën van persoonsgegevens worden verwerkt?</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_Toc138704969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9</w:t>
        </w:r>
        <w:r w:rsidR="00335321" w:rsidRPr="00335321">
          <w:rPr>
            <w:rFonts w:eastAsia="Calibri" w:cs="Times New Roman"/>
            <w:noProof/>
            <w:webHidden/>
            <w:color w:val="auto"/>
          </w:rPr>
          <w:fldChar w:fldCharType="end"/>
        </w:r>
      </w:hyperlink>
    </w:p>
    <w:p w14:paraId="746A05F7" w14:textId="47C1F86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0" w:history="1">
        <w:r w:rsidR="00335321" w:rsidRPr="00335321">
          <w:rPr>
            <w:rFonts w:eastAsia="Calibri" w:cs="Times New Roman"/>
            <w:noProof/>
            <w:color w:val="auto"/>
          </w:rPr>
          <w:t>3.4.3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is de rechtmatigheid om deze gegevens te gebruiken?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_Toc138704970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9</w:t>
        </w:r>
        <w:r w:rsidR="00335321" w:rsidRPr="00335321">
          <w:rPr>
            <w:rFonts w:eastAsia="Calibri" w:cs="Times New Roman"/>
            <w:noProof/>
            <w:webHidden/>
            <w:color w:val="auto"/>
          </w:rPr>
          <w:fldChar w:fldCharType="end"/>
        </w:r>
      </w:hyperlink>
    </w:p>
    <w:p w14:paraId="2273B790" w14:textId="4939558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1" w:history="1">
        <w:r w:rsidR="00335321" w:rsidRPr="00335321">
          <w:rPr>
            <w:rFonts w:eastAsia="Calibri" w:cs="Times New Roman"/>
            <w:noProof/>
            <w:color w:val="auto"/>
          </w:rPr>
          <w:t>3.4.4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Met wie delen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_Toc138704971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10</w:t>
        </w:r>
        <w:r w:rsidR="00335321" w:rsidRPr="00335321">
          <w:rPr>
            <w:rFonts w:eastAsia="Calibri" w:cs="Times New Roman"/>
            <w:noProof/>
            <w:webHidden/>
            <w:color w:val="auto"/>
          </w:rPr>
          <w:fldChar w:fldCharType="end"/>
        </w:r>
      </w:hyperlink>
    </w:p>
    <w:p w14:paraId="4C55D944" w14:textId="39C41E54"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2" w:history="1">
        <w:r w:rsidR="00335321" w:rsidRPr="00335321">
          <w:rPr>
            <w:rFonts w:eastAsia="Calibri" w:cs="Times New Roman"/>
            <w:noProof/>
            <w:color w:val="auto"/>
          </w:rPr>
          <w:t>3.4.5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lang bewaren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_Toc138704972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10</w:t>
        </w:r>
        <w:r w:rsidR="00335321" w:rsidRPr="00335321">
          <w:rPr>
            <w:rFonts w:eastAsia="Calibri" w:cs="Times New Roman"/>
            <w:noProof/>
            <w:webHidden/>
            <w:color w:val="auto"/>
          </w:rPr>
          <w:fldChar w:fldCharType="end"/>
        </w:r>
      </w:hyperlink>
    </w:p>
    <w:p w14:paraId="147CEA43" w14:textId="5B70034D"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3" w:history="1">
        <w:r w:rsidR="00335321" w:rsidRPr="00335321">
          <w:rPr>
            <w:rFonts w:eastAsia="Calibri" w:cs="Times New Roman"/>
            <w:noProof/>
            <w:color w:val="auto"/>
          </w:rPr>
          <w:t>3.5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Personeelsbeheer</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_Toc138704973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10</w:t>
        </w:r>
        <w:r w:rsidR="00335321" w:rsidRPr="00335321">
          <w:rPr>
            <w:rFonts w:eastAsia="Calibri" w:cs="Times New Roman"/>
            <w:noProof/>
            <w:webHidden/>
            <w:color w:val="auto"/>
          </w:rPr>
          <w:fldChar w:fldCharType="end"/>
        </w:r>
      </w:hyperlink>
    </w:p>
    <w:p w14:paraId="1733B6AD" w14:textId="4185A3E9"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4" w:history="1">
        <w:r w:rsidR="00335321" w:rsidRPr="00335321">
          <w:rPr>
            <w:rFonts w:eastAsia="Calibri" w:cs="Times New Roman"/>
            <w:noProof/>
            <w:color w:val="auto"/>
          </w:rPr>
          <w:t>3.5.1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houdt dit in?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_Toc138704974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10</w:t>
        </w:r>
        <w:r w:rsidR="00335321" w:rsidRPr="00335321">
          <w:rPr>
            <w:rFonts w:eastAsia="Calibri" w:cs="Times New Roman"/>
            <w:noProof/>
            <w:webHidden/>
            <w:color w:val="auto"/>
          </w:rPr>
          <w:fldChar w:fldCharType="end"/>
        </w:r>
      </w:hyperlink>
    </w:p>
    <w:p w14:paraId="35F3D660" w14:textId="1D998510"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5" w:history="1">
        <w:r w:rsidR="00335321" w:rsidRPr="00335321">
          <w:rPr>
            <w:rFonts w:eastAsia="Calibri" w:cs="Times New Roman"/>
            <w:noProof/>
            <w:color w:val="auto"/>
          </w:rPr>
          <w:t>3.5.2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Welke categorieën van persoonsgegevens worden verwerkt?</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_Toc138704975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10</w:t>
        </w:r>
        <w:r w:rsidR="00335321" w:rsidRPr="00335321">
          <w:rPr>
            <w:rFonts w:eastAsia="Calibri" w:cs="Times New Roman"/>
            <w:noProof/>
            <w:webHidden/>
            <w:color w:val="auto"/>
          </w:rPr>
          <w:fldChar w:fldCharType="end"/>
        </w:r>
      </w:hyperlink>
    </w:p>
    <w:p w14:paraId="6673FE4F" w14:textId="61BDCC80"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6" w:history="1">
        <w:r w:rsidR="00335321" w:rsidRPr="00335321">
          <w:rPr>
            <w:rFonts w:eastAsia="Calibri" w:cs="Times New Roman"/>
            <w:noProof/>
            <w:color w:val="auto"/>
          </w:rPr>
          <w:t>3.5.3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Wat is de rechtmatigheid om deze gegevens te gebruiken?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_Toc138704976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11</w:t>
        </w:r>
        <w:r w:rsidR="00335321" w:rsidRPr="00335321">
          <w:rPr>
            <w:rFonts w:eastAsia="Calibri" w:cs="Times New Roman"/>
            <w:noProof/>
            <w:webHidden/>
            <w:color w:val="auto"/>
          </w:rPr>
          <w:fldChar w:fldCharType="end"/>
        </w:r>
      </w:hyperlink>
    </w:p>
    <w:p w14:paraId="0AF009F3" w14:textId="7D6B27C4"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7" w:history="1">
        <w:r w:rsidR="00335321" w:rsidRPr="00335321">
          <w:rPr>
            <w:rFonts w:eastAsia="Calibri" w:cs="Times New Roman"/>
            <w:noProof/>
            <w:color w:val="auto"/>
          </w:rPr>
          <w:t>3.5.4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Met wie delen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_Toc138704977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11</w:t>
        </w:r>
        <w:r w:rsidR="00335321" w:rsidRPr="00335321">
          <w:rPr>
            <w:rFonts w:eastAsia="Calibri" w:cs="Times New Roman"/>
            <w:noProof/>
            <w:webHidden/>
            <w:color w:val="auto"/>
          </w:rPr>
          <w:fldChar w:fldCharType="end"/>
        </w:r>
      </w:hyperlink>
    </w:p>
    <w:p w14:paraId="35BA5C4F" w14:textId="6E603EB6"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8" w:history="1">
        <w:r w:rsidR="00335321" w:rsidRPr="00335321">
          <w:rPr>
            <w:rFonts w:eastAsia="Calibri" w:cs="Times New Roman"/>
            <w:noProof/>
            <w:color w:val="auto"/>
          </w:rPr>
          <w:t>3.5.5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lang bewaren we deze 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_Toc138704978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11</w:t>
        </w:r>
        <w:r w:rsidR="00335321" w:rsidRPr="00335321">
          <w:rPr>
            <w:rFonts w:eastAsia="Calibri" w:cs="Times New Roman"/>
            <w:noProof/>
            <w:webHidden/>
            <w:color w:val="auto"/>
          </w:rPr>
          <w:fldChar w:fldCharType="end"/>
        </w:r>
      </w:hyperlink>
    </w:p>
    <w:p w14:paraId="497422E8" w14:textId="5C7FA97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79" w:history="1">
        <w:r w:rsidR="00335321" w:rsidRPr="00335321">
          <w:rPr>
            <w:rFonts w:eastAsia="Calibri" w:cs="Times New Roman"/>
            <w:noProof/>
            <w:color w:val="auto"/>
          </w:rPr>
          <w:t>3.6</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Cookies op onze website</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_Toc138704979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11</w:t>
        </w:r>
        <w:r w:rsidR="00335321" w:rsidRPr="00335321">
          <w:rPr>
            <w:rFonts w:eastAsia="Calibri" w:cs="Times New Roman"/>
            <w:noProof/>
            <w:webHidden/>
            <w:color w:val="auto"/>
          </w:rPr>
          <w:fldChar w:fldCharType="end"/>
        </w:r>
      </w:hyperlink>
    </w:p>
    <w:p w14:paraId="076C00D1" w14:textId="42EE5D06"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0" w:history="1">
        <w:r w:rsidR="00335321" w:rsidRPr="00335321">
          <w:rPr>
            <w:rFonts w:eastAsia="Calibri" w:cs="Times New Roman"/>
            <w:noProof/>
            <w:color w:val="auto"/>
          </w:rPr>
          <w:t>3.7</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Netwerk van de school</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_Toc138704980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11</w:t>
        </w:r>
        <w:r w:rsidR="00335321" w:rsidRPr="00335321">
          <w:rPr>
            <w:rFonts w:eastAsia="Calibri" w:cs="Times New Roman"/>
            <w:noProof/>
            <w:webHidden/>
            <w:color w:val="auto"/>
          </w:rPr>
          <w:fldChar w:fldCharType="end"/>
        </w:r>
      </w:hyperlink>
    </w:p>
    <w:p w14:paraId="5567FFEE" w14:textId="31C40F18"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1" w:history="1">
        <w:r w:rsidR="00335321" w:rsidRPr="00335321">
          <w:rPr>
            <w:rFonts w:eastAsia="Calibri" w:cs="Times New Roman"/>
            <w:noProof/>
            <w:color w:val="auto"/>
          </w:rPr>
          <w:t>3.8</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Andere verwerkingen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_Toc138704981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12</w:t>
        </w:r>
        <w:r w:rsidR="00335321" w:rsidRPr="00335321">
          <w:rPr>
            <w:rFonts w:eastAsia="Calibri" w:cs="Times New Roman"/>
            <w:noProof/>
            <w:webHidden/>
            <w:color w:val="auto"/>
          </w:rPr>
          <w:fldChar w:fldCharType="end"/>
        </w:r>
      </w:hyperlink>
    </w:p>
    <w:p w14:paraId="11D23B89" w14:textId="7C8BEB5A"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2" w:history="1">
        <w:r w:rsidR="00335321" w:rsidRPr="00335321">
          <w:rPr>
            <w:rFonts w:eastAsia="Calibri" w:cs="Times New Roman"/>
            <w:b/>
            <w:noProof/>
            <w:color w:val="auto"/>
          </w:rPr>
          <w:t>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Verwerkers</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_Toc138704982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12</w:t>
        </w:r>
        <w:r w:rsidR="00335321" w:rsidRPr="00335321">
          <w:rPr>
            <w:rFonts w:eastAsia="Calibri" w:cs="Times New Roman"/>
            <w:b/>
            <w:noProof/>
            <w:webHidden/>
            <w:color w:val="auto"/>
          </w:rPr>
          <w:fldChar w:fldCharType="end"/>
        </w:r>
      </w:hyperlink>
    </w:p>
    <w:p w14:paraId="4942A3BA" w14:textId="6D42D161"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3" w:history="1">
        <w:r w:rsidR="00335321" w:rsidRPr="00335321">
          <w:rPr>
            <w:rFonts w:eastAsia="Calibri" w:cs="Times New Roman"/>
            <w:b/>
            <w:noProof/>
            <w:color w:val="auto"/>
          </w:rPr>
          <w:t>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Hoe beveiligen we jouw persoonsgegevens?</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_Toc138704983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12</w:t>
        </w:r>
        <w:r w:rsidR="00335321" w:rsidRPr="00335321">
          <w:rPr>
            <w:rFonts w:eastAsia="Calibri" w:cs="Times New Roman"/>
            <w:b/>
            <w:noProof/>
            <w:webHidden/>
            <w:color w:val="auto"/>
          </w:rPr>
          <w:fldChar w:fldCharType="end"/>
        </w:r>
      </w:hyperlink>
    </w:p>
    <w:p w14:paraId="34098BFC" w14:textId="77777777" w:rsidR="00B44C75" w:rsidRDefault="00B44C75">
      <w:pPr>
        <w:suppressAutoHyphens w:val="0"/>
        <w:spacing w:after="160" w:line="259" w:lineRule="auto"/>
        <w:rPr>
          <w:rFonts w:eastAsia="Calibri" w:cs="Times New Roman"/>
          <w:b/>
          <w:noProof/>
          <w:color w:val="auto"/>
        </w:rPr>
      </w:pPr>
      <w:r>
        <w:rPr>
          <w:rFonts w:eastAsia="Calibri" w:cs="Times New Roman"/>
          <w:b/>
          <w:noProof/>
          <w:color w:val="auto"/>
        </w:rPr>
        <w:br w:type="page"/>
      </w:r>
    </w:p>
    <w:p w14:paraId="1C8FEFD0" w14:textId="1FE3AC0C"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4" w:history="1">
        <w:r w:rsidR="00335321" w:rsidRPr="00335321">
          <w:rPr>
            <w:rFonts w:eastAsia="Calibri" w:cs="Times New Roman"/>
            <w:b/>
            <w:noProof/>
            <w:color w:val="auto"/>
          </w:rPr>
          <w:t>6</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Wat zijn je rechten en hoe kan jij deze uitoefenen?</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_Toc138704984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13</w:t>
        </w:r>
        <w:r w:rsidR="00335321" w:rsidRPr="00335321">
          <w:rPr>
            <w:rFonts w:eastAsia="Calibri" w:cs="Times New Roman"/>
            <w:b/>
            <w:noProof/>
            <w:webHidden/>
            <w:color w:val="auto"/>
          </w:rPr>
          <w:fldChar w:fldCharType="end"/>
        </w:r>
      </w:hyperlink>
    </w:p>
    <w:p w14:paraId="58EFBEDA" w14:textId="02A5E1B2"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5" w:history="1">
        <w:r w:rsidR="00335321" w:rsidRPr="00335321">
          <w:rPr>
            <w:rFonts w:eastAsia="Calibri" w:cs="Times New Roman"/>
            <w:noProof/>
            <w:color w:val="auto"/>
          </w:rPr>
          <w:t>6.1</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op jouw gegevens in te kijken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_Toc138704985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13</w:t>
        </w:r>
        <w:r w:rsidR="00335321" w:rsidRPr="00335321">
          <w:rPr>
            <w:rFonts w:eastAsia="Calibri" w:cs="Times New Roman"/>
            <w:noProof/>
            <w:webHidden/>
            <w:color w:val="auto"/>
          </w:rPr>
          <w:fldChar w:fldCharType="end"/>
        </w:r>
      </w:hyperlink>
    </w:p>
    <w:p w14:paraId="00798532" w14:textId="5653792E"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6" w:history="1">
        <w:r w:rsidR="00335321" w:rsidRPr="00335321">
          <w:rPr>
            <w:rFonts w:eastAsia="Calibri" w:cs="Times New Roman"/>
            <w:noProof/>
            <w:color w:val="auto"/>
          </w:rPr>
          <w:t>6.2</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om jouw gegevens aan te passen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_Toc138704986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13</w:t>
        </w:r>
        <w:r w:rsidR="00335321" w:rsidRPr="00335321">
          <w:rPr>
            <w:rFonts w:eastAsia="Calibri" w:cs="Times New Roman"/>
            <w:noProof/>
            <w:webHidden/>
            <w:color w:val="auto"/>
          </w:rPr>
          <w:fldChar w:fldCharType="end"/>
        </w:r>
      </w:hyperlink>
    </w:p>
    <w:p w14:paraId="50F77407" w14:textId="324B5E13"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7" w:history="1">
        <w:r w:rsidR="00335321" w:rsidRPr="00335321">
          <w:rPr>
            <w:rFonts w:eastAsia="Calibri" w:cs="Times New Roman"/>
            <w:noProof/>
            <w:color w:val="auto"/>
          </w:rPr>
          <w:t>6.3</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om je toestemming in te trekken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_Toc138704987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13</w:t>
        </w:r>
        <w:r w:rsidR="00335321" w:rsidRPr="00335321">
          <w:rPr>
            <w:rFonts w:eastAsia="Calibri" w:cs="Times New Roman"/>
            <w:noProof/>
            <w:webHidden/>
            <w:color w:val="auto"/>
          </w:rPr>
          <w:fldChar w:fldCharType="end"/>
        </w:r>
      </w:hyperlink>
    </w:p>
    <w:p w14:paraId="402B1878" w14:textId="6B1576AA"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8" w:history="1">
        <w:r w:rsidR="00335321" w:rsidRPr="00335321">
          <w:rPr>
            <w:rFonts w:eastAsia="Calibri" w:cs="Times New Roman"/>
            <w:noProof/>
            <w:color w:val="auto"/>
          </w:rPr>
          <w:t>6.4</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van bezwaar te maken tegen de verwerking van jouw persoonsgegevens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_Toc138704988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13</w:t>
        </w:r>
        <w:r w:rsidR="00335321" w:rsidRPr="00335321">
          <w:rPr>
            <w:rFonts w:eastAsia="Calibri" w:cs="Times New Roman"/>
            <w:noProof/>
            <w:webHidden/>
            <w:color w:val="auto"/>
          </w:rPr>
          <w:fldChar w:fldCharType="end"/>
        </w:r>
      </w:hyperlink>
    </w:p>
    <w:p w14:paraId="5056966C" w14:textId="45C9AA27"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89" w:history="1">
        <w:r w:rsidR="00335321" w:rsidRPr="00335321">
          <w:rPr>
            <w:rFonts w:eastAsia="Calibri" w:cs="Times New Roman"/>
            <w:noProof/>
            <w:color w:val="auto"/>
          </w:rPr>
          <w:t>6.5</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om jouw gegevens te laten wissen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_Toc138704989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14</w:t>
        </w:r>
        <w:r w:rsidR="00335321" w:rsidRPr="00335321">
          <w:rPr>
            <w:rFonts w:eastAsia="Calibri" w:cs="Times New Roman"/>
            <w:noProof/>
            <w:webHidden/>
            <w:color w:val="auto"/>
          </w:rPr>
          <w:fldChar w:fldCharType="end"/>
        </w:r>
      </w:hyperlink>
    </w:p>
    <w:p w14:paraId="24D59D7B" w14:textId="03857D0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90" w:history="1">
        <w:r w:rsidR="00335321" w:rsidRPr="00335321">
          <w:rPr>
            <w:rFonts w:eastAsia="Calibri" w:cs="Times New Roman"/>
            <w:noProof/>
            <w:color w:val="auto"/>
          </w:rPr>
          <w:t>6.6</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op overdracht van jouw persoonsgegevens</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_Toc138704990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14</w:t>
        </w:r>
        <w:r w:rsidR="00335321" w:rsidRPr="00335321">
          <w:rPr>
            <w:rFonts w:eastAsia="Calibri" w:cs="Times New Roman"/>
            <w:noProof/>
            <w:webHidden/>
            <w:color w:val="auto"/>
          </w:rPr>
          <w:fldChar w:fldCharType="end"/>
        </w:r>
      </w:hyperlink>
    </w:p>
    <w:p w14:paraId="32072EE8" w14:textId="538C416B"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91" w:history="1">
        <w:r w:rsidR="00335321" w:rsidRPr="00335321">
          <w:rPr>
            <w:rFonts w:eastAsia="Calibri" w:cs="Times New Roman"/>
            <w:noProof/>
            <w:color w:val="auto"/>
          </w:rPr>
          <w:t>6.7</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om niet onderworpen te worden aan geautomatiseerde besluitvorming</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_Toc138704991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14</w:t>
        </w:r>
        <w:r w:rsidR="00335321" w:rsidRPr="00335321">
          <w:rPr>
            <w:rFonts w:eastAsia="Calibri" w:cs="Times New Roman"/>
            <w:noProof/>
            <w:webHidden/>
            <w:color w:val="auto"/>
          </w:rPr>
          <w:fldChar w:fldCharType="end"/>
        </w:r>
      </w:hyperlink>
    </w:p>
    <w:p w14:paraId="589F4F19" w14:textId="4BBFECA5"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92" w:history="1">
        <w:r w:rsidR="00335321" w:rsidRPr="00335321">
          <w:rPr>
            <w:rFonts w:eastAsia="Calibri" w:cs="Times New Roman"/>
            <w:noProof/>
            <w:color w:val="auto"/>
          </w:rPr>
          <w:t>6.8</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Recht om klacht in te dienen bij een toezichthoudende autoriteit</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_Toc138704992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14</w:t>
        </w:r>
        <w:r w:rsidR="00335321" w:rsidRPr="00335321">
          <w:rPr>
            <w:rFonts w:eastAsia="Calibri" w:cs="Times New Roman"/>
            <w:noProof/>
            <w:webHidden/>
            <w:color w:val="auto"/>
          </w:rPr>
          <w:fldChar w:fldCharType="end"/>
        </w:r>
      </w:hyperlink>
    </w:p>
    <w:p w14:paraId="72AA6398" w14:textId="7B91032F" w:rsidR="00335321" w:rsidRPr="00335321" w:rsidRDefault="00000000" w:rsidP="00335321">
      <w:pPr>
        <w:tabs>
          <w:tab w:val="right" w:leader="dot" w:pos="9070"/>
        </w:tabs>
        <w:spacing w:after="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93" w:history="1">
        <w:r w:rsidR="00335321" w:rsidRPr="00335321">
          <w:rPr>
            <w:rFonts w:eastAsia="Calibri" w:cs="Times New Roman"/>
            <w:noProof/>
            <w:color w:val="auto"/>
          </w:rPr>
          <w:t>6.9</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noProof/>
            <w:color w:val="auto"/>
          </w:rPr>
          <w:t>Hoe je rechten uitoefenen?</w:t>
        </w:r>
        <w:r w:rsidR="00335321" w:rsidRPr="00335321">
          <w:rPr>
            <w:rFonts w:eastAsia="Calibri" w:cs="Times New Roman"/>
            <w:noProof/>
            <w:webHidden/>
            <w:color w:val="auto"/>
          </w:rPr>
          <w:tab/>
        </w:r>
        <w:r w:rsidR="00335321" w:rsidRPr="00335321">
          <w:rPr>
            <w:rFonts w:eastAsia="Calibri" w:cs="Times New Roman"/>
            <w:noProof/>
            <w:webHidden/>
            <w:color w:val="auto"/>
          </w:rPr>
          <w:fldChar w:fldCharType="begin"/>
        </w:r>
        <w:r w:rsidR="00335321" w:rsidRPr="00335321">
          <w:rPr>
            <w:rFonts w:eastAsia="Calibri" w:cs="Times New Roman"/>
            <w:noProof/>
            <w:webHidden/>
            <w:color w:val="auto"/>
          </w:rPr>
          <w:instrText xml:space="preserve"> PAGEREF _Toc138704993 \h </w:instrText>
        </w:r>
        <w:r w:rsidR="00335321" w:rsidRPr="00335321">
          <w:rPr>
            <w:rFonts w:eastAsia="Calibri" w:cs="Times New Roman"/>
            <w:noProof/>
            <w:webHidden/>
            <w:color w:val="auto"/>
          </w:rPr>
        </w:r>
        <w:r w:rsidR="00335321" w:rsidRPr="00335321">
          <w:rPr>
            <w:rFonts w:eastAsia="Calibri" w:cs="Times New Roman"/>
            <w:noProof/>
            <w:webHidden/>
            <w:color w:val="auto"/>
          </w:rPr>
          <w:fldChar w:fldCharType="separate"/>
        </w:r>
        <w:r w:rsidR="00C55FA2">
          <w:rPr>
            <w:rFonts w:eastAsia="Calibri" w:cs="Times New Roman"/>
            <w:noProof/>
            <w:webHidden/>
            <w:color w:val="auto"/>
          </w:rPr>
          <w:t>14</w:t>
        </w:r>
        <w:r w:rsidR="00335321" w:rsidRPr="00335321">
          <w:rPr>
            <w:rFonts w:eastAsia="Calibri" w:cs="Times New Roman"/>
            <w:noProof/>
            <w:webHidden/>
            <w:color w:val="auto"/>
          </w:rPr>
          <w:fldChar w:fldCharType="end"/>
        </w:r>
      </w:hyperlink>
    </w:p>
    <w:p w14:paraId="0DBBC58B" w14:textId="70FB7CBF" w:rsidR="00335321" w:rsidRPr="00335321" w:rsidRDefault="00000000" w:rsidP="00335321">
      <w:pPr>
        <w:tabs>
          <w:tab w:val="right" w:leader="dot" w:pos="9070"/>
        </w:tabs>
        <w:spacing w:before="100" w:after="100" w:line="240" w:lineRule="auto"/>
        <w:ind w:left="737" w:hanging="737"/>
        <w:rPr>
          <w:rFonts w:ascii="Calibri" w:eastAsia="Times New Roman" w:hAnsi="Calibri" w:cs="Times New Roman"/>
          <w:noProof/>
          <w:color w:val="auto"/>
          <w:kern w:val="2"/>
          <w:sz w:val="22"/>
          <w:szCs w:val="22"/>
          <w:lang w:eastAsia="nl-BE"/>
          <w14:ligatures w14:val="standardContextual"/>
        </w:rPr>
      </w:pPr>
      <w:hyperlink w:anchor="_Toc138704994" w:history="1">
        <w:r w:rsidR="00335321" w:rsidRPr="00335321">
          <w:rPr>
            <w:rFonts w:eastAsia="Calibri" w:cs="Times New Roman"/>
            <w:b/>
            <w:noProof/>
            <w:color w:val="auto"/>
          </w:rPr>
          <w:t>7</w:t>
        </w:r>
        <w:r w:rsidR="00335321" w:rsidRPr="00335321">
          <w:rPr>
            <w:rFonts w:ascii="Calibri" w:eastAsia="Times New Roman" w:hAnsi="Calibri" w:cs="Times New Roman"/>
            <w:noProof/>
            <w:color w:val="auto"/>
            <w:kern w:val="2"/>
            <w:sz w:val="22"/>
            <w:szCs w:val="22"/>
            <w:lang w:eastAsia="nl-BE"/>
            <w14:ligatures w14:val="standardContextual"/>
          </w:rPr>
          <w:tab/>
        </w:r>
        <w:r w:rsidR="00335321" w:rsidRPr="00335321">
          <w:rPr>
            <w:rFonts w:eastAsia="Calibri" w:cs="Times New Roman"/>
            <w:b/>
            <w:noProof/>
            <w:color w:val="auto"/>
          </w:rPr>
          <w:t>Contacteer ons met je vragen</w:t>
        </w:r>
        <w:r w:rsidR="00335321" w:rsidRPr="00335321">
          <w:rPr>
            <w:rFonts w:eastAsia="Calibri" w:cs="Times New Roman"/>
            <w:b/>
            <w:noProof/>
            <w:webHidden/>
            <w:color w:val="auto"/>
          </w:rPr>
          <w:tab/>
        </w:r>
        <w:r w:rsidR="00335321" w:rsidRPr="00335321">
          <w:rPr>
            <w:rFonts w:eastAsia="Calibri" w:cs="Times New Roman"/>
            <w:b/>
            <w:noProof/>
            <w:webHidden/>
            <w:color w:val="auto"/>
          </w:rPr>
          <w:fldChar w:fldCharType="begin"/>
        </w:r>
        <w:r w:rsidR="00335321" w:rsidRPr="00335321">
          <w:rPr>
            <w:rFonts w:eastAsia="Calibri" w:cs="Times New Roman"/>
            <w:b/>
            <w:noProof/>
            <w:webHidden/>
            <w:color w:val="auto"/>
          </w:rPr>
          <w:instrText xml:space="preserve"> PAGEREF _Toc138704994 \h </w:instrText>
        </w:r>
        <w:r w:rsidR="00335321" w:rsidRPr="00335321">
          <w:rPr>
            <w:rFonts w:eastAsia="Calibri" w:cs="Times New Roman"/>
            <w:b/>
            <w:noProof/>
            <w:webHidden/>
            <w:color w:val="auto"/>
          </w:rPr>
        </w:r>
        <w:r w:rsidR="00335321" w:rsidRPr="00335321">
          <w:rPr>
            <w:rFonts w:eastAsia="Calibri" w:cs="Times New Roman"/>
            <w:b/>
            <w:noProof/>
            <w:webHidden/>
            <w:color w:val="auto"/>
          </w:rPr>
          <w:fldChar w:fldCharType="separate"/>
        </w:r>
        <w:r w:rsidR="00C55FA2">
          <w:rPr>
            <w:rFonts w:eastAsia="Calibri" w:cs="Times New Roman"/>
            <w:b/>
            <w:noProof/>
            <w:webHidden/>
            <w:color w:val="auto"/>
          </w:rPr>
          <w:t>15</w:t>
        </w:r>
        <w:r w:rsidR="00335321" w:rsidRPr="00335321">
          <w:rPr>
            <w:rFonts w:eastAsia="Calibri" w:cs="Times New Roman"/>
            <w:b/>
            <w:noProof/>
            <w:webHidden/>
            <w:color w:val="auto"/>
          </w:rPr>
          <w:fldChar w:fldCharType="end"/>
        </w:r>
      </w:hyperlink>
    </w:p>
    <w:p w14:paraId="77961AC4" w14:textId="77777777" w:rsidR="00335321" w:rsidRDefault="00335321" w:rsidP="00335321">
      <w:pPr>
        <w:rPr>
          <w:rFonts w:eastAsia="Calibri" w:cs="Times New Roman"/>
          <w:color w:val="auto"/>
        </w:rPr>
      </w:pPr>
      <w:r w:rsidRPr="00335321">
        <w:rPr>
          <w:rFonts w:eastAsia="Calibri" w:cs="Times New Roman"/>
          <w:color w:val="auto"/>
        </w:rPr>
        <w:fldChar w:fldCharType="end"/>
      </w:r>
    </w:p>
    <w:p w14:paraId="1ACA6092" w14:textId="77777777" w:rsidR="00B44C75" w:rsidRPr="00335321" w:rsidRDefault="00B44C75" w:rsidP="00335321">
      <w:pPr>
        <w:rPr>
          <w:rFonts w:eastAsia="Calibri" w:cs="Times New Roman"/>
          <w:color w:val="262626"/>
          <w:sz w:val="28"/>
          <w:szCs w:val="28"/>
        </w:rPr>
      </w:pPr>
    </w:p>
    <w:p w14:paraId="548DD706" w14:textId="77777777" w:rsidR="00335321" w:rsidRPr="00335321" w:rsidRDefault="00335321" w:rsidP="005957C7">
      <w:pPr>
        <w:spacing w:after="0" w:line="360" w:lineRule="auto"/>
        <w:rPr>
          <w:rFonts w:eastAsia="Calibri" w:cs="Times New Roman"/>
          <w:b/>
          <w:bCs/>
          <w:color w:val="262626"/>
          <w:sz w:val="28"/>
          <w:szCs w:val="28"/>
        </w:rPr>
      </w:pPr>
      <w:r w:rsidRPr="00335321">
        <w:rPr>
          <w:rFonts w:eastAsia="Calibri" w:cs="Times New Roman"/>
          <w:b/>
          <w:bCs/>
          <w:color w:val="262626"/>
          <w:sz w:val="28"/>
          <w:szCs w:val="28"/>
        </w:rPr>
        <w:t>Privacyverklaring</w:t>
      </w:r>
    </w:p>
    <w:p w14:paraId="607EEAE7" w14:textId="6B1E1C5D" w:rsidR="00335321" w:rsidRPr="00335321" w:rsidRDefault="005957C7"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Bij </w:t>
      </w:r>
      <w:r w:rsidR="00815974">
        <w:rPr>
          <w:rFonts w:eastAsia="Calibri" w:cs="Times New Roman"/>
          <w:color w:val="262626"/>
        </w:rPr>
        <w:t>VTI Deinze</w:t>
      </w:r>
      <w:r w:rsidR="00335321" w:rsidRPr="00335321">
        <w:rPr>
          <w:rFonts w:eastAsia="Calibri" w:cs="Times New Roman"/>
          <w:color w:val="262626"/>
        </w:rPr>
        <w:t xml:space="preserve"> nemen we jouw privacy ter harte.</w:t>
      </w:r>
    </w:p>
    <w:p w14:paraId="00068513" w14:textId="2EA68D00" w:rsidR="00335321" w:rsidRDefault="00335321" w:rsidP="005957C7">
      <w:pPr>
        <w:spacing w:after="0" w:line="360" w:lineRule="auto"/>
        <w:rPr>
          <w:rFonts w:eastAsia="Calibri" w:cs="Times New Roman"/>
          <w:color w:val="262626"/>
        </w:rPr>
      </w:pPr>
      <w:r w:rsidRPr="00335321">
        <w:rPr>
          <w:rFonts w:eastAsia="Calibri" w:cs="Times New Roman"/>
          <w:color w:val="262626"/>
        </w:rPr>
        <w:t>In onderstaande privacyverklaring geven we een extra woordje uitleg bij de persoonsgegevens die wij verwerken.</w:t>
      </w:r>
    </w:p>
    <w:p w14:paraId="053603A7" w14:textId="67C22773" w:rsidR="005957C7" w:rsidRPr="00335321" w:rsidRDefault="00793D10" w:rsidP="005957C7">
      <w:pPr>
        <w:spacing w:after="0" w:line="360" w:lineRule="auto"/>
        <w:rPr>
          <w:rFonts w:eastAsia="Calibri" w:cs="Times New Roman"/>
          <w:color w:val="262626"/>
        </w:rPr>
      </w:pPr>
      <w:r>
        <w:rPr>
          <w:rFonts w:eastAsia="Calibri" w:cs="Times New Roman"/>
          <w:color w:val="262626"/>
        </w:rPr>
        <w:br/>
      </w:r>
    </w:p>
    <w:p w14:paraId="152BE5A0" w14:textId="6BE817C1" w:rsidR="00335321" w:rsidRPr="00335321" w:rsidRDefault="00335321" w:rsidP="005957C7">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0" w:name="_Toc138704942"/>
      <w:r w:rsidRPr="00335321">
        <w:rPr>
          <w:rFonts w:eastAsia="Times New Roman" w:cs="Times New Roman"/>
          <w:b/>
          <w:color w:val="262626"/>
          <w:sz w:val="24"/>
          <w:szCs w:val="24"/>
        </w:rPr>
        <w:t>Wie zijn wij?</w:t>
      </w:r>
      <w:bookmarkEnd w:id="0"/>
      <w:r w:rsidR="005957C7">
        <w:rPr>
          <w:rFonts w:eastAsia="Times New Roman" w:cs="Times New Roman"/>
          <w:b/>
          <w:color w:val="262626"/>
          <w:sz w:val="24"/>
          <w:szCs w:val="24"/>
        </w:rPr>
        <w:br/>
      </w:r>
    </w:p>
    <w:p w14:paraId="5014D5AF" w14:textId="41E436FB" w:rsidR="00335321" w:rsidRPr="00335321" w:rsidRDefault="00815974" w:rsidP="005957C7">
      <w:pPr>
        <w:keepNext/>
        <w:keepLines/>
        <w:numPr>
          <w:ilvl w:val="1"/>
          <w:numId w:val="1"/>
        </w:numPr>
        <w:spacing w:after="0" w:line="360" w:lineRule="auto"/>
        <w:ind w:left="567" w:hanging="567"/>
        <w:outlineLvl w:val="1"/>
        <w:rPr>
          <w:rFonts w:eastAsia="Times New Roman" w:cs="Times New Roman"/>
          <w:b/>
          <w:color w:val="262626"/>
          <w:szCs w:val="22"/>
        </w:rPr>
      </w:pPr>
      <w:bookmarkStart w:id="1" w:name="_Toc138704943"/>
      <w:r>
        <w:rPr>
          <w:rFonts w:eastAsia="Times New Roman" w:cs="Times New Roman"/>
          <w:b/>
          <w:color w:val="262626"/>
          <w:szCs w:val="22"/>
        </w:rPr>
        <w:t>VTI Deinze</w:t>
      </w:r>
      <w:r w:rsidR="00335321" w:rsidRPr="00335321">
        <w:rPr>
          <w:rFonts w:eastAsia="Times New Roman" w:cs="Times New Roman"/>
          <w:b/>
          <w:color w:val="262626"/>
          <w:szCs w:val="22"/>
        </w:rPr>
        <w:t xml:space="preserve"> als verwerkingsverantwoordelijke</w:t>
      </w:r>
      <w:bookmarkEnd w:id="1"/>
      <w:r w:rsidR="005957C7">
        <w:rPr>
          <w:rFonts w:eastAsia="Times New Roman" w:cs="Times New Roman"/>
          <w:b/>
          <w:color w:val="262626"/>
          <w:szCs w:val="22"/>
        </w:rPr>
        <w:br/>
      </w:r>
    </w:p>
    <w:p w14:paraId="4A5688AA" w14:textId="7EBD0B7A"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Met deze privacyverklaring willen wij je informeren over het waarom en de wijze waarop </w:t>
      </w:r>
      <w:r w:rsidR="00815974">
        <w:rPr>
          <w:rFonts w:eastAsia="Calibri" w:cs="Times New Roman"/>
          <w:color w:val="262626"/>
        </w:rPr>
        <w:t>VTI Deinze</w:t>
      </w:r>
      <w:r w:rsidRPr="00335321">
        <w:rPr>
          <w:rFonts w:eastAsia="Calibri" w:cs="Times New Roman"/>
          <w:color w:val="262626"/>
        </w:rPr>
        <w:t xml:space="preserve"> jouw persoonsgegevens verwerkt. </w:t>
      </w:r>
    </w:p>
    <w:p w14:paraId="74C5AD35" w14:textId="126E585A"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Wij, het schoolbestuu</w:t>
      </w:r>
      <w:r w:rsidR="00D853F2">
        <w:rPr>
          <w:rFonts w:eastAsia="Calibri" w:cs="Times New Roman"/>
          <w:color w:val="262626"/>
        </w:rPr>
        <w:t xml:space="preserve">r </w:t>
      </w:r>
      <w:r w:rsidR="00D70989">
        <w:rPr>
          <w:rFonts w:eastAsia="Calibri" w:cs="Times New Roman"/>
          <w:color w:val="262626"/>
        </w:rPr>
        <w:t xml:space="preserve">van </w:t>
      </w:r>
      <w:r w:rsidR="00D853F2">
        <w:rPr>
          <w:rFonts w:eastAsia="Calibri" w:cs="Times New Roman"/>
          <w:color w:val="262626"/>
        </w:rPr>
        <w:t>VTI Deinze vzw</w:t>
      </w:r>
      <w:r w:rsidR="00A74227" w:rsidRPr="00A74227">
        <w:t xml:space="preserve"> </w:t>
      </w:r>
      <w:r w:rsidR="00D70989">
        <w:t>(</w:t>
      </w:r>
      <w:r w:rsidR="00A74227">
        <w:t>KBO nummer 0408.626.653, Leon Declercqstraat 1, 9800 Deinze, RPR Gent</w:t>
      </w:r>
      <w:r w:rsidR="00D70989">
        <w:t>)</w:t>
      </w:r>
      <w:r w:rsidRPr="00335321">
        <w:rPr>
          <w:rFonts w:eastAsia="Calibri" w:cs="Times New Roman"/>
          <w:color w:val="262626"/>
        </w:rPr>
        <w:t xml:space="preserve">, zijn de organisator van onderwijs binnen </w:t>
      </w:r>
      <w:r w:rsidR="00A74227">
        <w:rPr>
          <w:rFonts w:eastAsia="Calibri" w:cs="Times New Roman"/>
          <w:color w:val="262626"/>
        </w:rPr>
        <w:t xml:space="preserve">VTI Deinze. </w:t>
      </w:r>
    </w:p>
    <w:p w14:paraId="5E92C715"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Wij zijn verantwoordelijk voor onderstaande verwerking van de persoonsgegevens die door ons worden opgevraagd en gebruikt. Als verwerkingsverantwoordelijke nemen wij de maatregelen die waarborgen dat jij:</w:t>
      </w:r>
    </w:p>
    <w:p w14:paraId="3FEC6225" w14:textId="77777777" w:rsidR="00335321" w:rsidRPr="00335321" w:rsidRDefault="00335321" w:rsidP="005957C7">
      <w:pPr>
        <w:numPr>
          <w:ilvl w:val="0"/>
          <w:numId w:val="3"/>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geïnformeerd blijft over onze verwerkingen van jouw persoonsgegevens;</w:t>
      </w:r>
    </w:p>
    <w:p w14:paraId="6A7E0665" w14:textId="77777777" w:rsidR="00335321" w:rsidRPr="00335321" w:rsidRDefault="00335321" w:rsidP="005957C7">
      <w:pPr>
        <w:numPr>
          <w:ilvl w:val="0"/>
          <w:numId w:val="3"/>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de controle behoudt over de persoonsgegevens die wij verwerken;</w:t>
      </w:r>
    </w:p>
    <w:p w14:paraId="7FC8528A" w14:textId="77777777" w:rsidR="00335321" w:rsidRDefault="00335321" w:rsidP="005957C7">
      <w:pPr>
        <w:numPr>
          <w:ilvl w:val="0"/>
          <w:numId w:val="3"/>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je rechten met betrekking tot jouw persoonsgegevens kan uitoefenen. </w:t>
      </w:r>
    </w:p>
    <w:p w14:paraId="27D6CF32" w14:textId="77777777" w:rsidR="00A74227" w:rsidRPr="00335321" w:rsidRDefault="00A74227" w:rsidP="005957C7">
      <w:pPr>
        <w:suppressAutoHyphens w:val="0"/>
        <w:spacing w:after="0" w:line="360" w:lineRule="auto"/>
        <w:contextualSpacing/>
        <w:rPr>
          <w:rFonts w:eastAsia="Times New Roman" w:cs="Times New Roman"/>
          <w:color w:val="262626"/>
          <w:lang w:eastAsia="nl-BE"/>
        </w:rPr>
      </w:pPr>
    </w:p>
    <w:p w14:paraId="55CA43C8" w14:textId="77777777" w:rsidR="00793D10" w:rsidRDefault="00793D10">
      <w:pPr>
        <w:suppressAutoHyphens w:val="0"/>
        <w:spacing w:after="160" w:line="259" w:lineRule="auto"/>
        <w:rPr>
          <w:rFonts w:eastAsia="Times New Roman" w:cs="Times New Roman"/>
          <w:b/>
          <w:color w:val="262626"/>
          <w:szCs w:val="22"/>
        </w:rPr>
      </w:pPr>
      <w:bookmarkStart w:id="2" w:name="_Toc138704944"/>
      <w:r>
        <w:rPr>
          <w:rFonts w:eastAsia="Times New Roman" w:cs="Times New Roman"/>
          <w:b/>
          <w:color w:val="262626"/>
          <w:szCs w:val="22"/>
        </w:rPr>
        <w:br w:type="page"/>
      </w:r>
    </w:p>
    <w:p w14:paraId="43137005" w14:textId="1E70506E" w:rsidR="00335321" w:rsidRPr="00335321" w:rsidRDefault="00335321" w:rsidP="005957C7">
      <w:pPr>
        <w:keepNext/>
        <w:keepLines/>
        <w:numPr>
          <w:ilvl w:val="1"/>
          <w:numId w:val="1"/>
        </w:numPr>
        <w:spacing w:after="0" w:line="360" w:lineRule="auto"/>
        <w:ind w:left="567" w:hanging="567"/>
        <w:outlineLvl w:val="1"/>
        <w:rPr>
          <w:rFonts w:eastAsia="Times New Roman" w:cs="Times New Roman"/>
          <w:b/>
          <w:color w:val="262626"/>
          <w:szCs w:val="22"/>
        </w:rPr>
      </w:pPr>
      <w:r w:rsidRPr="00335321">
        <w:rPr>
          <w:rFonts w:eastAsia="Times New Roman" w:cs="Times New Roman"/>
          <w:b/>
          <w:color w:val="262626"/>
          <w:szCs w:val="22"/>
        </w:rPr>
        <w:lastRenderedPageBreak/>
        <w:t xml:space="preserve">Aanspreekpunt informatieveiligheid en Data </w:t>
      </w:r>
      <w:proofErr w:type="spellStart"/>
      <w:r w:rsidRPr="00335321">
        <w:rPr>
          <w:rFonts w:eastAsia="Times New Roman" w:cs="Times New Roman"/>
          <w:b/>
          <w:color w:val="262626"/>
          <w:szCs w:val="22"/>
        </w:rPr>
        <w:t>Protection</w:t>
      </w:r>
      <w:proofErr w:type="spellEnd"/>
      <w:r w:rsidRPr="00335321">
        <w:rPr>
          <w:rFonts w:eastAsia="Times New Roman" w:cs="Times New Roman"/>
          <w:b/>
          <w:color w:val="262626"/>
          <w:szCs w:val="22"/>
        </w:rPr>
        <w:t xml:space="preserve"> </w:t>
      </w:r>
      <w:proofErr w:type="spellStart"/>
      <w:r w:rsidRPr="00335321">
        <w:rPr>
          <w:rFonts w:eastAsia="Times New Roman" w:cs="Times New Roman"/>
          <w:b/>
          <w:color w:val="262626"/>
          <w:szCs w:val="22"/>
        </w:rPr>
        <w:t>Officer</w:t>
      </w:r>
      <w:bookmarkEnd w:id="2"/>
      <w:proofErr w:type="spellEnd"/>
    </w:p>
    <w:p w14:paraId="5BBD3B45" w14:textId="6F211108" w:rsidR="00335321" w:rsidRPr="00335321" w:rsidRDefault="005957C7"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Wij hebben op school een aanspreekpunt informatieveiligheid aangeduid. Dit is de persoon die je binnen de school het eerste aanspreekt in verband met vragen rond je privacy.</w:t>
      </w:r>
    </w:p>
    <w:p w14:paraId="05979C8A"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Daarnaast doen we beroep op de Data </w:t>
      </w:r>
      <w:proofErr w:type="spellStart"/>
      <w:r w:rsidRPr="00335321">
        <w:rPr>
          <w:rFonts w:eastAsia="Calibri" w:cs="Times New Roman"/>
          <w:color w:val="262626"/>
        </w:rPr>
        <w:t>Protection</w:t>
      </w:r>
      <w:proofErr w:type="spellEnd"/>
      <w:r w:rsidRPr="00335321">
        <w:rPr>
          <w:rFonts w:eastAsia="Calibri" w:cs="Times New Roman"/>
          <w:color w:val="262626"/>
        </w:rPr>
        <w:t xml:space="preserve"> </w:t>
      </w:r>
      <w:proofErr w:type="spellStart"/>
      <w:r w:rsidRPr="00335321">
        <w:rPr>
          <w:rFonts w:eastAsia="Calibri" w:cs="Times New Roman"/>
          <w:color w:val="262626"/>
        </w:rPr>
        <w:t>Officer</w:t>
      </w:r>
      <w:proofErr w:type="spellEnd"/>
      <w:r w:rsidRPr="00335321">
        <w:rPr>
          <w:rFonts w:eastAsia="Calibri" w:cs="Times New Roman"/>
          <w:color w:val="262626"/>
        </w:rPr>
        <w:t xml:space="preserve"> van Katholiek Onderwijs Vlaanderen. Dit is een expert inzake de bescherming van persoonsgegevens en die een extra waarborg biedt voor de correcte verwerking van jouw persoonsgegevens door ons.</w:t>
      </w:r>
    </w:p>
    <w:p w14:paraId="245CFEC6" w14:textId="2C0C1D06"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Je kunt het aanspreekpunt informatieveiligheid en de Data </w:t>
      </w:r>
      <w:proofErr w:type="spellStart"/>
      <w:r w:rsidRPr="00335321">
        <w:rPr>
          <w:rFonts w:eastAsia="Calibri" w:cs="Times New Roman"/>
          <w:color w:val="262626"/>
        </w:rPr>
        <w:t>Protection</w:t>
      </w:r>
      <w:proofErr w:type="spellEnd"/>
      <w:r w:rsidRPr="00335321">
        <w:rPr>
          <w:rFonts w:eastAsia="Calibri" w:cs="Times New Roman"/>
          <w:color w:val="262626"/>
        </w:rPr>
        <w:t xml:space="preserve"> </w:t>
      </w:r>
      <w:proofErr w:type="spellStart"/>
      <w:r w:rsidRPr="00335321">
        <w:rPr>
          <w:rFonts w:eastAsia="Calibri" w:cs="Times New Roman"/>
          <w:color w:val="262626"/>
        </w:rPr>
        <w:t>Officer</w:t>
      </w:r>
      <w:proofErr w:type="spellEnd"/>
      <w:r w:rsidRPr="00335321">
        <w:rPr>
          <w:rFonts w:eastAsia="Calibri" w:cs="Times New Roman"/>
          <w:color w:val="262626"/>
        </w:rPr>
        <w:t xml:space="preserve"> contacteren via de kanalen vermeld onder punt 7 van deze privacyverklaring.</w:t>
      </w:r>
      <w:r w:rsidR="00793D10">
        <w:rPr>
          <w:rFonts w:eastAsia="Calibri" w:cs="Times New Roman"/>
          <w:color w:val="262626"/>
        </w:rPr>
        <w:br/>
      </w:r>
      <w:r w:rsidR="00793D10">
        <w:rPr>
          <w:rFonts w:eastAsia="Calibri" w:cs="Times New Roman"/>
          <w:color w:val="262626"/>
        </w:rPr>
        <w:br/>
      </w:r>
    </w:p>
    <w:p w14:paraId="1EA6C4F4" w14:textId="77777777" w:rsidR="00335321" w:rsidRPr="00335321" w:rsidRDefault="00335321" w:rsidP="00793D10">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3" w:name="_Toc138704945"/>
      <w:r w:rsidRPr="00335321">
        <w:rPr>
          <w:rFonts w:eastAsia="Times New Roman" w:cs="Times New Roman"/>
          <w:b/>
          <w:color w:val="262626"/>
          <w:sz w:val="24"/>
          <w:szCs w:val="24"/>
        </w:rPr>
        <w:t>Welke gegevens verzamelen wij over jou?</w:t>
      </w:r>
      <w:bookmarkEnd w:id="3"/>
    </w:p>
    <w:p w14:paraId="7EDE8201" w14:textId="7F419B07" w:rsidR="00335321" w:rsidRPr="00335321" w:rsidRDefault="00793D10"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Onder “persoonsgegevens” verstaan wij alle informatie die naar een uniek identificeerbare persoon verwijst. In de school verwerken wij hoofdzakelijk gegevens over (toekomstige) leerlingen (en hun ouders) en van personeelsleden.</w:t>
      </w:r>
    </w:p>
    <w:p w14:paraId="392E5780"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Afhankelijk van het doeleinde van de verwerking verwerken wij verschillende types van persoonsgegevens.</w:t>
      </w:r>
    </w:p>
    <w:p w14:paraId="41DF9C25"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Je kunt – per doeleinde vermeld onder punt 3 van deze privacyverklaring – de categorieën van persoonsgegevens vinden die wij voor dat specifieke doeleinde gebruiken. </w:t>
      </w:r>
    </w:p>
    <w:p w14:paraId="3A761EB1"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Soms zullen -in het kader van de gepaste begeleiding voor de leerling- ook zogenaamde 'bijzondere categorieën persoonsgegevens' verwerkt worden, zoals bijvoorbeeld gegevens over je gezondheid.</w:t>
      </w:r>
    </w:p>
    <w:p w14:paraId="608451AD" w14:textId="12E54CC3" w:rsidR="00335321" w:rsidRPr="00335321" w:rsidRDefault="00793D10" w:rsidP="005957C7">
      <w:pPr>
        <w:spacing w:after="0" w:line="360" w:lineRule="auto"/>
        <w:rPr>
          <w:rFonts w:eastAsia="Calibri" w:cs="Times New Roman"/>
          <w:color w:val="262626"/>
        </w:rPr>
      </w:pPr>
      <w:r>
        <w:rPr>
          <w:rFonts w:eastAsia="Calibri" w:cs="Times New Roman"/>
          <w:color w:val="262626"/>
        </w:rPr>
        <w:br/>
      </w:r>
    </w:p>
    <w:p w14:paraId="4F3E50D5" w14:textId="77777777" w:rsidR="00335321" w:rsidRPr="00335321" w:rsidRDefault="00335321" w:rsidP="00793D10">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4" w:name="_Toc138704946"/>
      <w:r w:rsidRPr="00335321">
        <w:rPr>
          <w:rFonts w:eastAsia="Times New Roman" w:cs="Times New Roman"/>
          <w:b/>
          <w:color w:val="262626"/>
          <w:sz w:val="24"/>
          <w:szCs w:val="24"/>
        </w:rPr>
        <w:t>Waarvoor hebben we jouw persoonsgegevens nodig?</w:t>
      </w:r>
      <w:bookmarkEnd w:id="4"/>
    </w:p>
    <w:p w14:paraId="24AFE64E" w14:textId="345CD7A3" w:rsidR="00335321" w:rsidRPr="00335321" w:rsidRDefault="00793D10"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In het onderwijs gebruiken we persoonsgegevens voor verschillende doelstellingen.</w:t>
      </w:r>
      <w:r>
        <w:rPr>
          <w:rFonts w:eastAsia="Calibri" w:cs="Times New Roman"/>
          <w:color w:val="262626"/>
        </w:rPr>
        <w:br/>
      </w:r>
      <w:r w:rsidR="00335321" w:rsidRPr="00335321">
        <w:rPr>
          <w:rFonts w:eastAsia="Calibri" w:cs="Times New Roman"/>
          <w:color w:val="262626"/>
        </w:rPr>
        <w:t xml:space="preserve">   </w:t>
      </w:r>
    </w:p>
    <w:p w14:paraId="0B22F988" w14:textId="68C94F05" w:rsidR="00335321" w:rsidRPr="00335321" w:rsidRDefault="00335321" w:rsidP="00793D10">
      <w:pPr>
        <w:keepNext/>
        <w:keepLines/>
        <w:numPr>
          <w:ilvl w:val="1"/>
          <w:numId w:val="1"/>
        </w:numPr>
        <w:spacing w:after="0" w:line="360" w:lineRule="auto"/>
        <w:ind w:left="567" w:hanging="567"/>
        <w:outlineLvl w:val="1"/>
        <w:rPr>
          <w:rFonts w:eastAsia="Times New Roman" w:cs="Times New Roman"/>
          <w:b/>
          <w:color w:val="262626"/>
          <w:szCs w:val="22"/>
        </w:rPr>
      </w:pPr>
      <w:bookmarkStart w:id="5" w:name="_Toc138704947"/>
      <w:r w:rsidRPr="00335321">
        <w:rPr>
          <w:rFonts w:eastAsia="Times New Roman" w:cs="Times New Roman"/>
          <w:b/>
          <w:color w:val="262626"/>
          <w:szCs w:val="22"/>
        </w:rPr>
        <w:t>Onderwijsorganisatie en leerlingenadministratie</w:t>
      </w:r>
      <w:bookmarkEnd w:id="5"/>
      <w:r w:rsidR="00793D10">
        <w:rPr>
          <w:rFonts w:eastAsia="Times New Roman" w:cs="Times New Roman"/>
          <w:b/>
          <w:color w:val="262626"/>
          <w:szCs w:val="22"/>
        </w:rPr>
        <w:br/>
      </w:r>
    </w:p>
    <w:p w14:paraId="57CB9CEA" w14:textId="0DE9659C" w:rsidR="00335321" w:rsidRPr="00335321" w:rsidRDefault="00335321" w:rsidP="00793D10">
      <w:pPr>
        <w:keepNext/>
        <w:keepLines/>
        <w:numPr>
          <w:ilvl w:val="2"/>
          <w:numId w:val="1"/>
        </w:numPr>
        <w:spacing w:after="0" w:line="360" w:lineRule="auto"/>
        <w:ind w:left="567" w:hanging="567"/>
        <w:outlineLvl w:val="2"/>
        <w:rPr>
          <w:rFonts w:eastAsia="Times New Roman" w:cs="Times New Roman"/>
          <w:i/>
          <w:color w:val="262626"/>
        </w:rPr>
      </w:pPr>
      <w:bookmarkStart w:id="6" w:name="_Toc138704948"/>
      <w:r w:rsidRPr="00335321">
        <w:rPr>
          <w:rFonts w:eastAsia="Times New Roman" w:cs="Times New Roman"/>
          <w:i/>
          <w:color w:val="262626"/>
        </w:rPr>
        <w:t>Wat houdt dit in?</w:t>
      </w:r>
      <w:bookmarkEnd w:id="6"/>
      <w:r w:rsidR="00793D10">
        <w:rPr>
          <w:rFonts w:eastAsia="Times New Roman" w:cs="Times New Roman"/>
          <w:i/>
          <w:color w:val="262626"/>
        </w:rPr>
        <w:br/>
      </w:r>
    </w:p>
    <w:p w14:paraId="394F93ED"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In het kader van de organisatie van het onderwijs verwerken wij een aantal gegevens van de leerling en de ouders. We gebruiken deze gegevens onder andere voor: </w:t>
      </w:r>
    </w:p>
    <w:p w14:paraId="3CEAB98C"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aanleggen van een leerlingenbestand ten behoeve van de organisatie van het onderwijs;</w:t>
      </w:r>
    </w:p>
    <w:p w14:paraId="13DD1085"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verstrekken van leermiddelen;</w:t>
      </w:r>
    </w:p>
    <w:p w14:paraId="22CF7DEF"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registreren van studievoortgang, toets- en examenresultaten en de deliberatieresultaten;</w:t>
      </w:r>
    </w:p>
    <w:p w14:paraId="0D1EF578"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uitreiken van getuigschriften en diploma's;</w:t>
      </w:r>
    </w:p>
    <w:p w14:paraId="77BBC68B"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lastRenderedPageBreak/>
        <w:t>het berekenen, factureren en innen van verschuldigde bedragen (financieel beheer);</w:t>
      </w:r>
    </w:p>
    <w:p w14:paraId="79BCCD69"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communiceren met leerlingen en ouders;</w:t>
      </w:r>
      <w:r w:rsidRPr="00335321">
        <w:rPr>
          <w:rFonts w:eastAsia="Times New Roman" w:cs="Times New Roman"/>
          <w:color w:val="262626"/>
          <w:lang w:eastAsia="nl-BE"/>
        </w:rPr>
        <w:tab/>
      </w:r>
      <w:r w:rsidRPr="00335321">
        <w:rPr>
          <w:rFonts w:eastAsia="Times New Roman" w:cs="Times New Roman"/>
          <w:color w:val="262626"/>
          <w:lang w:eastAsia="nl-BE"/>
        </w:rPr>
        <w:tab/>
      </w:r>
    </w:p>
    <w:p w14:paraId="5B212C5B" w14:textId="77777777"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behandelen van geschillen;</w:t>
      </w:r>
      <w:r w:rsidRPr="00335321">
        <w:rPr>
          <w:rFonts w:eastAsia="Times New Roman" w:cs="Times New Roman"/>
          <w:color w:val="262626"/>
          <w:lang w:eastAsia="nl-BE"/>
        </w:rPr>
        <w:tab/>
      </w:r>
      <w:r w:rsidRPr="00335321">
        <w:rPr>
          <w:rFonts w:eastAsia="Times New Roman" w:cs="Times New Roman"/>
          <w:color w:val="262626"/>
          <w:lang w:eastAsia="nl-BE"/>
        </w:rPr>
        <w:tab/>
      </w:r>
    </w:p>
    <w:p w14:paraId="22AF789A" w14:textId="64CE2C7C" w:rsidR="00335321" w:rsidRPr="00335321" w:rsidRDefault="00335321" w:rsidP="005957C7">
      <w:pPr>
        <w:numPr>
          <w:ilvl w:val="0"/>
          <w:numId w:val="4"/>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opvolgen van oud-leerlingen</w:t>
      </w:r>
      <w:r w:rsidR="00692417">
        <w:rPr>
          <w:rFonts w:eastAsia="Times New Roman" w:cs="Times New Roman"/>
          <w:color w:val="262626"/>
          <w:lang w:eastAsia="nl-BE"/>
        </w:rPr>
        <w:t>.</w:t>
      </w:r>
    </w:p>
    <w:p w14:paraId="40B261BE" w14:textId="77777777" w:rsidR="00335321" w:rsidRPr="00335321" w:rsidRDefault="00335321" w:rsidP="005957C7">
      <w:pPr>
        <w:suppressAutoHyphens w:val="0"/>
        <w:spacing w:after="0" w:line="360" w:lineRule="auto"/>
        <w:ind w:left="720"/>
        <w:contextualSpacing/>
        <w:rPr>
          <w:rFonts w:eastAsia="Times New Roman" w:cs="Times New Roman"/>
          <w:color w:val="262626"/>
          <w:lang w:eastAsia="nl-BE"/>
        </w:rPr>
      </w:pPr>
      <w:r w:rsidRPr="00335321">
        <w:rPr>
          <w:rFonts w:eastAsia="Times New Roman" w:cs="Times New Roman"/>
          <w:color w:val="262626"/>
          <w:lang w:eastAsia="nl-BE"/>
        </w:rPr>
        <w:tab/>
      </w:r>
    </w:p>
    <w:p w14:paraId="165C9FE6" w14:textId="77777777" w:rsidR="00335321" w:rsidRDefault="00335321" w:rsidP="005957C7">
      <w:pPr>
        <w:spacing w:after="0" w:line="360" w:lineRule="auto"/>
        <w:rPr>
          <w:rFonts w:eastAsia="Calibri" w:cs="Times New Roman"/>
          <w:color w:val="262626"/>
        </w:rPr>
      </w:pPr>
      <w:r w:rsidRPr="00335321">
        <w:rPr>
          <w:rFonts w:eastAsia="Calibri" w:cs="Times New Roman"/>
          <w:color w:val="262626"/>
        </w:rPr>
        <w:t>De persoonsgegevens die wij ontvangen in het kader van de onderwijsorganisatie en leerlingenadministratie worden verder ook verwerkt voor statistische doeleinden. In het bijzonder om de kwaliteit van onze onderwijsactiviteiten te analyseren en te bewaken.</w:t>
      </w:r>
    </w:p>
    <w:p w14:paraId="0655C26B" w14:textId="77777777" w:rsidR="00290637" w:rsidRPr="00335321" w:rsidRDefault="00290637" w:rsidP="005957C7">
      <w:pPr>
        <w:spacing w:after="0" w:line="360" w:lineRule="auto"/>
        <w:rPr>
          <w:rFonts w:eastAsia="Calibri" w:cs="Times New Roman"/>
          <w:color w:val="262626"/>
        </w:rPr>
      </w:pPr>
    </w:p>
    <w:p w14:paraId="7A6F0747" w14:textId="23104483" w:rsidR="00335321" w:rsidRPr="00335321" w:rsidRDefault="00335321" w:rsidP="00290637">
      <w:pPr>
        <w:keepNext/>
        <w:keepLines/>
        <w:numPr>
          <w:ilvl w:val="2"/>
          <w:numId w:val="1"/>
        </w:numPr>
        <w:spacing w:after="0" w:line="360" w:lineRule="auto"/>
        <w:ind w:left="567" w:hanging="567"/>
        <w:outlineLvl w:val="2"/>
        <w:rPr>
          <w:rFonts w:eastAsia="Times New Roman" w:cs="Times New Roman"/>
          <w:i/>
          <w:color w:val="262626"/>
        </w:rPr>
      </w:pPr>
      <w:bookmarkStart w:id="7" w:name="_Toc138704949"/>
      <w:r w:rsidRPr="00335321">
        <w:rPr>
          <w:rFonts w:eastAsia="Times New Roman" w:cs="Times New Roman"/>
          <w:i/>
          <w:color w:val="262626"/>
        </w:rPr>
        <w:t>Welke categorieën van persoonsgegevens verwerken wij?</w:t>
      </w:r>
      <w:bookmarkEnd w:id="7"/>
      <w:r w:rsidR="00290637">
        <w:rPr>
          <w:rFonts w:eastAsia="Times New Roman" w:cs="Times New Roman"/>
          <w:i/>
          <w:color w:val="262626"/>
        </w:rPr>
        <w:br/>
      </w:r>
    </w:p>
    <w:p w14:paraId="10772F00"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Wij verzamelen en verwerken de volgende types van gegevens:</w:t>
      </w:r>
    </w:p>
    <w:p w14:paraId="4752BE62"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identificatiegegevens (zoals naam, adres, telefoonnummer, identiteitskaartnummer, paspoortnummer, </w:t>
      </w:r>
      <w:proofErr w:type="spellStart"/>
      <w:r w:rsidRPr="00335321">
        <w:rPr>
          <w:rFonts w:eastAsia="Times New Roman" w:cs="Times New Roman"/>
          <w:color w:val="262626"/>
          <w:lang w:eastAsia="nl-BE"/>
        </w:rPr>
        <w:t>INSZnummer</w:t>
      </w:r>
      <w:proofErr w:type="spellEnd"/>
      <w:r w:rsidRPr="00335321">
        <w:rPr>
          <w:rFonts w:eastAsia="Times New Roman" w:cs="Times New Roman"/>
          <w:color w:val="262626"/>
          <w:lang w:eastAsia="nl-BE"/>
        </w:rPr>
        <w:t xml:space="preserve">, pasfoto, persoonlijk emailadres, </w:t>
      </w:r>
      <w:proofErr w:type="spellStart"/>
      <w:r w:rsidRPr="00335321">
        <w:rPr>
          <w:rFonts w:eastAsia="Times New Roman" w:cs="Times New Roman"/>
          <w:color w:val="262626"/>
          <w:lang w:eastAsia="nl-BE"/>
        </w:rPr>
        <w:t>LeerID</w:t>
      </w:r>
      <w:proofErr w:type="spellEnd"/>
      <w:r w:rsidRPr="00335321">
        <w:rPr>
          <w:rFonts w:eastAsia="Times New Roman" w:cs="Times New Roman"/>
          <w:color w:val="262626"/>
          <w:lang w:eastAsia="nl-BE"/>
        </w:rPr>
        <w:t>);</w:t>
      </w:r>
    </w:p>
    <w:p w14:paraId="4C5E95F5"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persoonlijke kenmerken (zoals leeftijd, geslacht, geboortedatum, geboorteland en –plaats, burgerlijke staat, nationaliteit);</w:t>
      </w:r>
    </w:p>
    <w:p w14:paraId="63ABC878" w14:textId="0DEBB656"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opleiding en vorming (overzicht van het reeds gevolgde onderwijstraject, evaluaties waaronder huiswerk-</w:t>
      </w:r>
      <w:r w:rsidR="00D24AFD">
        <w:rPr>
          <w:rFonts w:eastAsia="Times New Roman" w:cs="Times New Roman"/>
          <w:color w:val="262626"/>
          <w:lang w:eastAsia="nl-BE"/>
        </w:rPr>
        <w:t>,</w:t>
      </w:r>
      <w:r w:rsidRPr="00335321">
        <w:rPr>
          <w:rFonts w:eastAsia="Times New Roman" w:cs="Times New Roman"/>
          <w:color w:val="262626"/>
          <w:lang w:eastAsia="nl-BE"/>
        </w:rPr>
        <w:t xml:space="preserve"> toets- en examenresultaten, getuigschriften);</w:t>
      </w:r>
    </w:p>
    <w:p w14:paraId="50369615"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financiële gegevens (zoals bankrekeningnummer of domiciliëring voor facturatie);</w:t>
      </w:r>
    </w:p>
    <w:p w14:paraId="59289272"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gegevens die je voorrang kunnen geven bij inschrijving of extra subsidiëring voor de school kunnen betekenen (Participatietoeslag, broers of zussen op school, Nederlandstalig studiebewijs ouders, opleidingsniveau moeder, werkadres ouders);</w:t>
      </w:r>
    </w:p>
    <w:p w14:paraId="0487120F"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gegevens betreffende de gezondheid indien dit vereist is voor jouw studie en/of stage-activiteiten;</w:t>
      </w:r>
    </w:p>
    <w:p w14:paraId="4CCC797A" w14:textId="77777777" w:rsidR="00335321" w:rsidRP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aan- of afwezigheden op school;</w:t>
      </w:r>
    </w:p>
    <w:p w14:paraId="5B5D27B8" w14:textId="5A5ACA27" w:rsidR="00335321" w:rsidRDefault="00335321" w:rsidP="005957C7">
      <w:pPr>
        <w:numPr>
          <w:ilvl w:val="0"/>
          <w:numId w:val="5"/>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gegevens die mogen worden gebruikt om jou of je ouders te contacteren (zoals</w:t>
      </w:r>
      <w:r w:rsidR="00BE578D">
        <w:rPr>
          <w:rFonts w:eastAsia="Times New Roman" w:cs="Times New Roman"/>
          <w:color w:val="262626"/>
          <w:lang w:eastAsia="nl-BE"/>
        </w:rPr>
        <w:t xml:space="preserve"> </w:t>
      </w:r>
      <w:r w:rsidRPr="00335321">
        <w:rPr>
          <w:rFonts w:eastAsia="Times New Roman" w:cs="Times New Roman"/>
          <w:color w:val="262626"/>
          <w:lang w:eastAsia="nl-BE"/>
        </w:rPr>
        <w:t>mobiele telefoon, mailadres) of gegevens van de door jou opgegeven personen die mogen worden gecontacteerd ingeval van nood</w:t>
      </w:r>
      <w:r w:rsidR="00692417">
        <w:rPr>
          <w:rFonts w:eastAsia="Times New Roman" w:cs="Times New Roman"/>
          <w:color w:val="262626"/>
          <w:lang w:eastAsia="nl-BE"/>
        </w:rPr>
        <w:t>.</w:t>
      </w:r>
    </w:p>
    <w:p w14:paraId="7B61A81D" w14:textId="77777777" w:rsidR="00C771C6" w:rsidRPr="00335321" w:rsidRDefault="00C771C6" w:rsidP="005957C7">
      <w:pPr>
        <w:suppressAutoHyphens w:val="0"/>
        <w:spacing w:after="0" w:line="360" w:lineRule="auto"/>
        <w:ind w:left="720"/>
        <w:contextualSpacing/>
        <w:rPr>
          <w:rFonts w:eastAsia="Times New Roman" w:cs="Times New Roman"/>
          <w:color w:val="262626"/>
          <w:lang w:eastAsia="nl-BE"/>
        </w:rPr>
      </w:pPr>
    </w:p>
    <w:p w14:paraId="1FC994FD" w14:textId="3A6B3A83" w:rsidR="00335321" w:rsidRPr="00335321" w:rsidRDefault="00335321" w:rsidP="00290637">
      <w:pPr>
        <w:keepNext/>
        <w:keepLines/>
        <w:numPr>
          <w:ilvl w:val="2"/>
          <w:numId w:val="1"/>
        </w:numPr>
        <w:spacing w:after="0" w:line="360" w:lineRule="auto"/>
        <w:ind w:left="567" w:hanging="567"/>
        <w:outlineLvl w:val="2"/>
        <w:rPr>
          <w:rFonts w:eastAsia="Times New Roman" w:cs="Times New Roman"/>
          <w:i/>
          <w:color w:val="262626"/>
        </w:rPr>
      </w:pPr>
      <w:bookmarkStart w:id="8" w:name="_Toc138704950"/>
      <w:r w:rsidRPr="00335321">
        <w:rPr>
          <w:rFonts w:eastAsia="Times New Roman" w:cs="Times New Roman"/>
          <w:i/>
          <w:color w:val="262626"/>
        </w:rPr>
        <w:t>Hoe verzamelen we deze gegevens?</w:t>
      </w:r>
      <w:bookmarkEnd w:id="8"/>
      <w:r w:rsidR="00290637">
        <w:rPr>
          <w:rFonts w:eastAsia="Times New Roman" w:cs="Times New Roman"/>
          <w:i/>
          <w:color w:val="262626"/>
        </w:rPr>
        <w:br/>
      </w:r>
    </w:p>
    <w:p w14:paraId="13656AE8" w14:textId="3EB0764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Deze gegevens worden opgevraagd bij het begin van je inschrijving (of via de aanmeldingsprocedure) op onze school. Andere gegevens worden verzameld tijdens de periode dat jij ingeschreven bent op school. Sommige administratieve gegevens kunnen we ook verkrijgen vanuit je vorige school, het Agentschap voor onderwijsdiensten of vanuit het CLB waar de school mee samenwerkt. </w:t>
      </w:r>
      <w:r w:rsidR="00290637">
        <w:rPr>
          <w:rFonts w:eastAsia="Calibri" w:cs="Times New Roman"/>
          <w:color w:val="262626"/>
        </w:rPr>
        <w:br/>
      </w:r>
    </w:p>
    <w:p w14:paraId="216A10F0" w14:textId="77777777" w:rsidR="00290637" w:rsidRDefault="00290637">
      <w:pPr>
        <w:suppressAutoHyphens w:val="0"/>
        <w:spacing w:after="160" w:line="259" w:lineRule="auto"/>
        <w:rPr>
          <w:rFonts w:eastAsia="Times New Roman" w:cs="Times New Roman"/>
          <w:i/>
          <w:color w:val="262626"/>
        </w:rPr>
      </w:pPr>
      <w:bookmarkStart w:id="9" w:name="_Toc138704951"/>
      <w:r>
        <w:rPr>
          <w:rFonts w:eastAsia="Times New Roman" w:cs="Times New Roman"/>
          <w:i/>
          <w:color w:val="262626"/>
        </w:rPr>
        <w:br w:type="page"/>
      </w:r>
    </w:p>
    <w:p w14:paraId="34C2F437" w14:textId="32988D1B" w:rsidR="00335321" w:rsidRPr="00335321" w:rsidRDefault="00335321" w:rsidP="00290637">
      <w:pPr>
        <w:keepNext/>
        <w:keepLines/>
        <w:numPr>
          <w:ilvl w:val="2"/>
          <w:numId w:val="1"/>
        </w:numPr>
        <w:spacing w:after="0" w:line="360" w:lineRule="auto"/>
        <w:ind w:left="567" w:hanging="567"/>
        <w:outlineLvl w:val="2"/>
        <w:rPr>
          <w:rFonts w:eastAsia="Times New Roman" w:cs="Times New Roman"/>
          <w:i/>
          <w:color w:val="262626"/>
        </w:rPr>
      </w:pPr>
      <w:r w:rsidRPr="00335321">
        <w:rPr>
          <w:rFonts w:eastAsia="Times New Roman" w:cs="Times New Roman"/>
          <w:i/>
          <w:color w:val="262626"/>
        </w:rPr>
        <w:lastRenderedPageBreak/>
        <w:t>Wat is de rechtmatigheid om deze gegevens te gebruiken?</w:t>
      </w:r>
      <w:bookmarkEnd w:id="9"/>
      <w:r w:rsidRPr="00335321">
        <w:rPr>
          <w:rFonts w:eastAsia="Times New Roman" w:cs="Times New Roman"/>
          <w:i/>
          <w:color w:val="262626"/>
        </w:rPr>
        <w:t xml:space="preserve"> </w:t>
      </w:r>
    </w:p>
    <w:p w14:paraId="361FA2B8" w14:textId="7C2BDE8A" w:rsidR="00335321" w:rsidRPr="00335321" w:rsidRDefault="00290637"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We vragen deze gegevens op omdat:</w:t>
      </w:r>
    </w:p>
    <w:p w14:paraId="76B24448" w14:textId="77777777" w:rsidR="00335321" w:rsidRPr="00335321" w:rsidRDefault="00335321" w:rsidP="005957C7">
      <w:pPr>
        <w:numPr>
          <w:ilvl w:val="0"/>
          <w:numId w:val="6"/>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jij en je ouders een overeenkomst hebben met de school. Door ondertekening van het pedagogisch project en het schoolreglement gaan jij en je ouders akkoord dat de school de taak op zich neemt om jou onderwijs te geven, te evalueren, een diploma of getuigschrift uit te reiken.  </w:t>
      </w:r>
    </w:p>
    <w:p w14:paraId="2FF27D63" w14:textId="77777777" w:rsidR="00335321" w:rsidRPr="00335321" w:rsidRDefault="00335321" w:rsidP="005957C7">
      <w:pPr>
        <w:numPr>
          <w:ilvl w:val="0"/>
          <w:numId w:val="6"/>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De school deze gegevens nodig heeft om haar wettelijke verplichtingen te vervullen:</w:t>
      </w:r>
    </w:p>
    <w:p w14:paraId="04C102EE" w14:textId="45DD7BEF" w:rsidR="00335321" w:rsidRPr="00335321" w:rsidRDefault="00335321" w:rsidP="005957C7">
      <w:pPr>
        <w:numPr>
          <w:ilvl w:val="1"/>
          <w:numId w:val="6"/>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In het </w:t>
      </w:r>
      <w:hyperlink r:id="rId9" w:history="1">
        <w:r w:rsidRPr="00335321">
          <w:rPr>
            <w:rFonts w:eastAsia="Times New Roman" w:cs="Times New Roman"/>
            <w:color w:val="0563C1"/>
            <w:u w:val="single"/>
            <w:lang w:eastAsia="nl-BE"/>
          </w:rPr>
          <w:t>decreet basisonderwijs</w:t>
        </w:r>
      </w:hyperlink>
      <w:r w:rsidRPr="00335321">
        <w:rPr>
          <w:rFonts w:eastAsia="Times New Roman" w:cs="Times New Roman"/>
          <w:color w:val="262626"/>
          <w:lang w:eastAsia="nl-BE"/>
        </w:rPr>
        <w:t xml:space="preserve"> (hoofdstuk IV ‘leerlingen in het basisonderwijs’ wat betreft aanmeldingen en inschrijvingen van leerlingen, artikel 78 </w:t>
      </w:r>
      <w:r w:rsidR="00236208" w:rsidRPr="00335321">
        <w:rPr>
          <w:rFonts w:eastAsia="Times New Roman" w:cs="Times New Roman"/>
          <w:color w:val="262626"/>
          <w:lang w:eastAsia="nl-BE"/>
        </w:rPr>
        <w:t>i.v.m.</w:t>
      </w:r>
      <w:r w:rsidRPr="00335321">
        <w:rPr>
          <w:rFonts w:eastAsia="Times New Roman" w:cs="Times New Roman"/>
          <w:color w:val="262626"/>
          <w:lang w:eastAsia="nl-BE"/>
        </w:rPr>
        <w:t xml:space="preserve"> de leerlingenkenmerken, artikel 44 bis, gebruik van gevalideerde toetsen voor interne kwaliteitszorg, artikel 53 en verder </w:t>
      </w:r>
      <w:r w:rsidR="00236208" w:rsidRPr="00335321">
        <w:rPr>
          <w:rFonts w:eastAsia="Times New Roman" w:cs="Times New Roman"/>
          <w:color w:val="262626"/>
          <w:lang w:eastAsia="nl-BE"/>
        </w:rPr>
        <w:t>i.v.m.</w:t>
      </w:r>
      <w:r w:rsidRPr="00335321">
        <w:rPr>
          <w:rFonts w:eastAsia="Times New Roman" w:cs="Times New Roman"/>
          <w:color w:val="262626"/>
          <w:lang w:eastAsia="nl-BE"/>
        </w:rPr>
        <w:t xml:space="preserve"> bereiken van eindtermen, Artikel 22 </w:t>
      </w:r>
      <w:r w:rsidR="00236208" w:rsidRPr="00335321">
        <w:rPr>
          <w:rFonts w:eastAsia="Times New Roman" w:cs="Times New Roman"/>
          <w:color w:val="262626"/>
          <w:lang w:eastAsia="nl-BE"/>
        </w:rPr>
        <w:t>i.v.m.</w:t>
      </w:r>
      <w:r w:rsidRPr="00335321">
        <w:rPr>
          <w:rFonts w:eastAsia="Times New Roman" w:cs="Times New Roman"/>
          <w:color w:val="262626"/>
          <w:lang w:eastAsia="nl-BE"/>
        </w:rPr>
        <w:t xml:space="preserve"> controle op regelmatige aanwezigheid, artikel 31 overdracht schoolgegevens tussen onderwijsinstellingen)</w:t>
      </w:r>
    </w:p>
    <w:p w14:paraId="7B9A0E45" w14:textId="337007C1" w:rsidR="00335321" w:rsidRPr="00335321" w:rsidRDefault="00335321" w:rsidP="005957C7">
      <w:pPr>
        <w:numPr>
          <w:ilvl w:val="1"/>
          <w:numId w:val="6"/>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In de </w:t>
      </w:r>
      <w:hyperlink r:id="rId10" w:history="1">
        <w:r w:rsidRPr="00335321">
          <w:rPr>
            <w:rFonts w:eastAsia="Times New Roman" w:cs="Times New Roman"/>
            <w:color w:val="0563C1"/>
            <w:u w:val="single"/>
            <w:lang w:eastAsia="nl-BE"/>
          </w:rPr>
          <w:t>codex secundair onderwijs</w:t>
        </w:r>
      </w:hyperlink>
      <w:r w:rsidRPr="00335321">
        <w:rPr>
          <w:rFonts w:eastAsia="Times New Roman" w:cs="Times New Roman"/>
          <w:color w:val="262626"/>
          <w:lang w:eastAsia="nl-BE"/>
        </w:rPr>
        <w:t xml:space="preserve"> (art. 111 en volgende van het besluit van 17 december 2010 houdende de codificatie betreffende het secundair onderwijs, artikel 123/6 </w:t>
      </w:r>
      <w:r w:rsidR="007444D9" w:rsidRPr="00335321">
        <w:rPr>
          <w:rFonts w:eastAsia="Times New Roman" w:cs="Times New Roman"/>
          <w:color w:val="262626"/>
          <w:lang w:eastAsia="nl-BE"/>
        </w:rPr>
        <w:t>i.v.m.</w:t>
      </w:r>
      <w:r w:rsidRPr="00335321">
        <w:rPr>
          <w:rFonts w:eastAsia="Times New Roman" w:cs="Times New Roman"/>
          <w:color w:val="262626"/>
          <w:lang w:eastAsia="nl-BE"/>
        </w:rPr>
        <w:t xml:space="preserve"> overdracht schoolgegevens tussen onderwijsinstellingen, artikel 115/8 en volgende </w:t>
      </w:r>
      <w:r w:rsidR="007444D9" w:rsidRPr="00335321">
        <w:rPr>
          <w:rFonts w:eastAsia="Times New Roman" w:cs="Times New Roman"/>
          <w:color w:val="262626"/>
          <w:lang w:eastAsia="nl-BE"/>
        </w:rPr>
        <w:t>i.v.m.</w:t>
      </w:r>
      <w:r w:rsidRPr="00335321">
        <w:rPr>
          <w:rFonts w:eastAsia="Times New Roman" w:cs="Times New Roman"/>
          <w:color w:val="262626"/>
          <w:lang w:eastAsia="nl-BE"/>
        </w:rPr>
        <w:t xml:space="preserve"> de Vlaamse toetsen.</w:t>
      </w:r>
    </w:p>
    <w:p w14:paraId="6022548A" w14:textId="77777777" w:rsidR="00335321" w:rsidRPr="00335321" w:rsidRDefault="00335321" w:rsidP="005957C7">
      <w:pPr>
        <w:spacing w:after="0" w:line="360" w:lineRule="auto"/>
        <w:ind w:left="1083"/>
        <w:rPr>
          <w:rFonts w:eastAsia="Calibri" w:cs="Times New Roman"/>
          <w:color w:val="262626"/>
        </w:rPr>
      </w:pPr>
    </w:p>
    <w:p w14:paraId="20122C7E" w14:textId="21F03E66" w:rsidR="00335321" w:rsidRPr="00335321" w:rsidRDefault="00335321" w:rsidP="002F4BCC">
      <w:pPr>
        <w:keepNext/>
        <w:keepLines/>
        <w:numPr>
          <w:ilvl w:val="2"/>
          <w:numId w:val="1"/>
        </w:numPr>
        <w:spacing w:after="0" w:line="360" w:lineRule="auto"/>
        <w:ind w:left="567" w:hanging="567"/>
        <w:outlineLvl w:val="2"/>
        <w:rPr>
          <w:rFonts w:eastAsia="Times New Roman" w:cs="Times New Roman"/>
          <w:i/>
          <w:color w:val="262626"/>
        </w:rPr>
      </w:pPr>
      <w:bookmarkStart w:id="10" w:name="_Toc138704952"/>
      <w:r w:rsidRPr="00335321">
        <w:rPr>
          <w:rFonts w:eastAsia="Times New Roman" w:cs="Times New Roman"/>
          <w:i/>
          <w:color w:val="262626"/>
        </w:rPr>
        <w:t>Met wie delen we deze gegevens?</w:t>
      </w:r>
      <w:bookmarkEnd w:id="10"/>
      <w:r w:rsidR="002F4BCC">
        <w:rPr>
          <w:rFonts w:eastAsia="Times New Roman" w:cs="Times New Roman"/>
          <w:i/>
          <w:color w:val="262626"/>
        </w:rPr>
        <w:br/>
      </w:r>
    </w:p>
    <w:p w14:paraId="7441A900"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De medewerkers die effectief toegang nodig hebben voor de uitoefening van hun taken, krijgen toegang tot jouw gegevens. Deze personen handelen onder ons toezicht en onze verantwoordelijkheid.</w:t>
      </w:r>
    </w:p>
    <w:p w14:paraId="15FD4CEE"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Administratieve gegevens worden uitgewisseld met diensten van departement onderwijs en CLB. Dit om te voldoen aan de decretale verplichtingen die op de scholen rust. </w:t>
      </w:r>
    </w:p>
    <w:p w14:paraId="317CF78A"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Bij schoolverandering kan de school bepaalde gegevens vanuit de voorgaande school ontvangen zoals geregeld in de onderwijswetgeving.</w:t>
      </w:r>
    </w:p>
    <w:p w14:paraId="56BDBDCF" w14:textId="18968A2D"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In het kader van geschillen kunnen we deze gegevens delen met ondersteunende partijen, </w:t>
      </w:r>
      <w:r w:rsidR="004E211A">
        <w:rPr>
          <w:rFonts w:eastAsia="Calibri" w:cs="Times New Roman"/>
          <w:color w:val="262626"/>
        </w:rPr>
        <w:t>bv. de</w:t>
      </w:r>
      <w:r w:rsidRPr="00335321">
        <w:rPr>
          <w:rFonts w:eastAsia="Calibri" w:cs="Times New Roman"/>
          <w:color w:val="262626"/>
        </w:rPr>
        <w:t xml:space="preserve"> raadsman van de school.</w:t>
      </w:r>
      <w:r w:rsidR="002F4BCC">
        <w:rPr>
          <w:rFonts w:eastAsia="Calibri" w:cs="Times New Roman"/>
          <w:color w:val="262626"/>
        </w:rPr>
        <w:br/>
      </w:r>
    </w:p>
    <w:p w14:paraId="482796CD" w14:textId="77777777" w:rsidR="00335321" w:rsidRPr="00335321" w:rsidRDefault="00335321" w:rsidP="002F4BCC">
      <w:pPr>
        <w:keepNext/>
        <w:keepLines/>
        <w:numPr>
          <w:ilvl w:val="2"/>
          <w:numId w:val="1"/>
        </w:numPr>
        <w:spacing w:after="0" w:line="360" w:lineRule="auto"/>
        <w:ind w:left="567" w:hanging="567"/>
        <w:outlineLvl w:val="2"/>
        <w:rPr>
          <w:rFonts w:eastAsia="Times New Roman" w:cs="Times New Roman"/>
          <w:i/>
          <w:color w:val="262626"/>
        </w:rPr>
      </w:pPr>
      <w:bookmarkStart w:id="11" w:name="_Toc138704953"/>
      <w:r w:rsidRPr="00335321">
        <w:rPr>
          <w:rFonts w:eastAsia="Times New Roman" w:cs="Times New Roman"/>
          <w:i/>
          <w:color w:val="262626"/>
        </w:rPr>
        <w:t>Hoe lang bewaren we deze gegevens?</w:t>
      </w:r>
      <w:bookmarkEnd w:id="11"/>
    </w:p>
    <w:p w14:paraId="178ED9BB" w14:textId="77777777" w:rsidR="002F4BCC" w:rsidRDefault="002F4BCC" w:rsidP="005957C7">
      <w:pPr>
        <w:spacing w:after="0" w:line="360" w:lineRule="auto"/>
        <w:rPr>
          <w:rFonts w:eastAsia="Calibri" w:cs="Times New Roman"/>
          <w:color w:val="262626"/>
        </w:rPr>
      </w:pPr>
    </w:p>
    <w:p w14:paraId="31D0FFD4" w14:textId="68B2345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Voor het bewaren van deze gegevens baseren we ons op de vastgestelde bewaartermijnen die terug te vinden zijn in de documenten ‘Bewaartermijn van Leerlinggebonden documenten’ (</w:t>
      </w:r>
      <w:proofErr w:type="spellStart"/>
      <w:r w:rsidRPr="00335321">
        <w:rPr>
          <w:rFonts w:eastAsia="Calibri" w:cs="Times New Roman"/>
          <w:color w:val="262626"/>
        </w:rPr>
        <w:fldChar w:fldCharType="begin"/>
      </w:r>
      <w:r w:rsidRPr="00335321">
        <w:rPr>
          <w:rFonts w:eastAsia="Calibri" w:cs="Times New Roman"/>
          <w:color w:val="262626"/>
        </w:rPr>
        <w:instrText>HYPERLINK "https://data-onderwijs.vlaanderen.be/edulex/document.aspx?docid=13572"</w:instrText>
      </w:r>
      <w:r w:rsidRPr="00335321">
        <w:rPr>
          <w:rFonts w:eastAsia="Calibri" w:cs="Times New Roman"/>
          <w:color w:val="262626"/>
        </w:rPr>
      </w:r>
      <w:r w:rsidRPr="00335321">
        <w:rPr>
          <w:rFonts w:eastAsia="Calibri" w:cs="Times New Roman"/>
          <w:color w:val="262626"/>
        </w:rPr>
        <w:fldChar w:fldCharType="separate"/>
      </w:r>
      <w:r w:rsidRPr="00335321">
        <w:rPr>
          <w:rFonts w:eastAsia="Calibri" w:cs="Times New Roman"/>
          <w:color w:val="0563C1"/>
          <w:u w:val="single"/>
        </w:rPr>
        <w:t>Bao</w:t>
      </w:r>
      <w:proofErr w:type="spellEnd"/>
      <w:r w:rsidRPr="00335321">
        <w:rPr>
          <w:rFonts w:eastAsia="Calibri" w:cs="Times New Roman"/>
          <w:color w:val="0563C1"/>
          <w:u w:val="single"/>
        </w:rPr>
        <w:t>/2005/03</w:t>
      </w:r>
      <w:r w:rsidRPr="00335321">
        <w:rPr>
          <w:rFonts w:eastAsia="Calibri" w:cs="Times New Roman"/>
          <w:color w:val="0563C1"/>
          <w:u w:val="single"/>
        </w:rPr>
        <w:fldChar w:fldCharType="end"/>
      </w:r>
      <w:r w:rsidRPr="00335321">
        <w:rPr>
          <w:rFonts w:eastAsia="Calibri" w:cs="Times New Roman"/>
          <w:color w:val="262626"/>
        </w:rPr>
        <w:t>) en (</w:t>
      </w:r>
      <w:hyperlink r:id="rId11" w:history="1">
        <w:r w:rsidRPr="00335321">
          <w:rPr>
            <w:rFonts w:eastAsia="Calibri" w:cs="Times New Roman"/>
            <w:color w:val="0563C1"/>
            <w:u w:val="single"/>
          </w:rPr>
          <w:t>SO/2003/02</w:t>
        </w:r>
      </w:hyperlink>
      <w:r w:rsidRPr="00335321">
        <w:rPr>
          <w:rFonts w:eastAsia="Calibri" w:cs="Times New Roman"/>
          <w:color w:val="262626"/>
        </w:rPr>
        <w:t>) die door de overheid hiervoor is vastgelegd.</w:t>
      </w:r>
    </w:p>
    <w:p w14:paraId="39F33B30"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Andere gegevens houden we maximaal 2 jaar bij nadat je de school hebt verlaten.</w:t>
      </w:r>
    </w:p>
    <w:p w14:paraId="43326BBE"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Daarna worden ze verwijderd, geanonimiseerd of gearchiveerd conform de geldende regelgevingen.</w:t>
      </w:r>
    </w:p>
    <w:p w14:paraId="005C208F" w14:textId="5E439287" w:rsidR="00335321" w:rsidRPr="00335321" w:rsidRDefault="00335321" w:rsidP="002F4BCC">
      <w:pPr>
        <w:keepNext/>
        <w:keepLines/>
        <w:numPr>
          <w:ilvl w:val="1"/>
          <w:numId w:val="1"/>
        </w:numPr>
        <w:spacing w:after="0" w:line="360" w:lineRule="auto"/>
        <w:ind w:left="567" w:hanging="567"/>
        <w:outlineLvl w:val="1"/>
        <w:rPr>
          <w:rFonts w:eastAsia="Times New Roman" w:cs="Times New Roman"/>
          <w:b/>
          <w:color w:val="262626"/>
          <w:szCs w:val="22"/>
        </w:rPr>
      </w:pPr>
      <w:bookmarkStart w:id="12" w:name="_Toc138704954"/>
      <w:r w:rsidRPr="00335321">
        <w:rPr>
          <w:rFonts w:eastAsia="Times New Roman" w:cs="Times New Roman"/>
          <w:b/>
          <w:color w:val="262626"/>
          <w:szCs w:val="22"/>
        </w:rPr>
        <w:lastRenderedPageBreak/>
        <w:t>Leerlingenbegeleiding</w:t>
      </w:r>
      <w:bookmarkEnd w:id="12"/>
      <w:r w:rsidR="002F4BCC">
        <w:rPr>
          <w:rFonts w:eastAsia="Times New Roman" w:cs="Times New Roman"/>
          <w:b/>
          <w:color w:val="262626"/>
          <w:szCs w:val="22"/>
        </w:rPr>
        <w:br/>
      </w:r>
    </w:p>
    <w:p w14:paraId="6959BAD4" w14:textId="61593CB4" w:rsidR="00335321" w:rsidRPr="00335321" w:rsidRDefault="00335321" w:rsidP="002F4BCC">
      <w:pPr>
        <w:keepNext/>
        <w:keepLines/>
        <w:numPr>
          <w:ilvl w:val="2"/>
          <w:numId w:val="1"/>
        </w:numPr>
        <w:spacing w:after="0" w:line="360" w:lineRule="auto"/>
        <w:ind w:left="567" w:hanging="567"/>
        <w:outlineLvl w:val="2"/>
        <w:rPr>
          <w:rFonts w:eastAsia="Times New Roman" w:cs="Times New Roman"/>
          <w:i/>
          <w:color w:val="262626"/>
        </w:rPr>
      </w:pPr>
      <w:bookmarkStart w:id="13" w:name="_Toc138704955"/>
      <w:r w:rsidRPr="00335321">
        <w:rPr>
          <w:rFonts w:eastAsia="Times New Roman" w:cs="Times New Roman"/>
          <w:i/>
          <w:color w:val="262626"/>
        </w:rPr>
        <w:t>Wat houdt dit in?</w:t>
      </w:r>
      <w:bookmarkEnd w:id="13"/>
      <w:r w:rsidR="002F4BCC">
        <w:rPr>
          <w:rFonts w:eastAsia="Times New Roman" w:cs="Times New Roman"/>
          <w:i/>
          <w:color w:val="262626"/>
        </w:rPr>
        <w:br/>
      </w:r>
    </w:p>
    <w:p w14:paraId="32614FA7"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5A398C76" w14:textId="77777777" w:rsidR="00335321" w:rsidRPr="00335321" w:rsidRDefault="00335321" w:rsidP="005957C7">
      <w:pPr>
        <w:numPr>
          <w:ilvl w:val="0"/>
          <w:numId w:val="7"/>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je begeleiden in je onderwijsloopbaan en studiekeuze;</w:t>
      </w:r>
    </w:p>
    <w:p w14:paraId="6CCE800D" w14:textId="77777777" w:rsidR="00335321" w:rsidRPr="00335321" w:rsidRDefault="00335321" w:rsidP="005957C7">
      <w:pPr>
        <w:numPr>
          <w:ilvl w:val="0"/>
          <w:numId w:val="7"/>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het leren en studeren;</w:t>
      </w:r>
    </w:p>
    <w:p w14:paraId="49137639" w14:textId="77777777" w:rsidR="00335321" w:rsidRPr="00335321" w:rsidRDefault="00335321" w:rsidP="005957C7">
      <w:pPr>
        <w:numPr>
          <w:ilvl w:val="0"/>
          <w:numId w:val="7"/>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hoe je psychisch en sociaal functioneert in de klas en school;</w:t>
      </w:r>
    </w:p>
    <w:p w14:paraId="0AAB3A28" w14:textId="4DA09FB0" w:rsidR="00335321" w:rsidRPr="00335321" w:rsidRDefault="00335321" w:rsidP="005957C7">
      <w:pPr>
        <w:numPr>
          <w:ilvl w:val="0"/>
          <w:numId w:val="7"/>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welke preventieve gezondheidsmaatregelen jij nodig hebt. </w:t>
      </w:r>
      <w:r w:rsidR="00DC1041">
        <w:rPr>
          <w:rFonts w:eastAsia="Times New Roman" w:cs="Times New Roman"/>
          <w:color w:val="262626"/>
          <w:lang w:eastAsia="nl-BE"/>
        </w:rPr>
        <w:br/>
      </w:r>
    </w:p>
    <w:p w14:paraId="65E2D504" w14:textId="3CE40EA6" w:rsidR="00335321" w:rsidRDefault="00335321" w:rsidP="005957C7">
      <w:pPr>
        <w:spacing w:after="0" w:line="360" w:lineRule="auto"/>
        <w:rPr>
          <w:rFonts w:eastAsia="Calibri" w:cs="Times New Roman"/>
          <w:color w:val="262626"/>
        </w:rPr>
      </w:pPr>
      <w:r w:rsidRPr="00335321">
        <w:rPr>
          <w:rFonts w:eastAsia="Calibri" w:cs="Times New Roman"/>
          <w:color w:val="262626"/>
        </w:rPr>
        <w:t>We houden bepaalde gegevens bij in jouw leerlingendossier of het leerlingenvolgsysteem (LVS). Het gaat daarbij om gegevens die noodzakelijk zijn om je goed te kunnen begeleiden en die van invloed kunnen zijn op allerlei vlakken.  Dit kunnen bijvoorbeeld gegevens zijn hoe we jou kunnen helpen met lezen, schrijven of rekenen als jij daar problemen mee hebt. Maar het kan ook gaan over je houding in de klas, een ruzie die je maakte met andere leerlingen of omdat je thuis een moeilijke periode doormaakt. Daarnaast kan het zijn dat jij het moeilijk hebt om je aan bepaalde regels van het schoolreglement te houden</w:t>
      </w:r>
      <w:r w:rsidR="0084462F">
        <w:rPr>
          <w:rFonts w:eastAsia="Calibri" w:cs="Times New Roman"/>
          <w:color w:val="262626"/>
        </w:rPr>
        <w:t>,</w:t>
      </w:r>
      <w:r w:rsidRPr="00335321">
        <w:rPr>
          <w:rFonts w:eastAsia="Calibri" w:cs="Times New Roman"/>
          <w:color w:val="262626"/>
        </w:rPr>
        <w:t xml:space="preserve"> bijvoorbeeld door medeleerlingen te pesten. In het kader van dit 'grensoverschrijdend gedrag’ verzamelen wij persoonsgegevens van alle personen die bij het aangekaarte gedrag betrokken zijn.</w:t>
      </w:r>
    </w:p>
    <w:p w14:paraId="18203A6E" w14:textId="77777777" w:rsidR="00241BDA" w:rsidRPr="00335321" w:rsidRDefault="00241BDA" w:rsidP="005957C7">
      <w:pPr>
        <w:spacing w:after="0" w:line="360" w:lineRule="auto"/>
        <w:rPr>
          <w:rFonts w:eastAsia="Calibri" w:cs="Times New Roman"/>
          <w:color w:val="262626"/>
        </w:rPr>
      </w:pPr>
    </w:p>
    <w:p w14:paraId="4A12D50B" w14:textId="276E590A" w:rsidR="00335321" w:rsidRPr="00335321" w:rsidRDefault="00335321" w:rsidP="00241BDA">
      <w:pPr>
        <w:keepNext/>
        <w:keepLines/>
        <w:numPr>
          <w:ilvl w:val="2"/>
          <w:numId w:val="1"/>
        </w:numPr>
        <w:spacing w:after="0" w:line="360" w:lineRule="auto"/>
        <w:ind w:left="567" w:hanging="567"/>
        <w:outlineLvl w:val="2"/>
        <w:rPr>
          <w:rFonts w:eastAsia="Times New Roman" w:cs="Times New Roman"/>
          <w:i/>
          <w:color w:val="262626"/>
        </w:rPr>
      </w:pPr>
      <w:bookmarkStart w:id="14" w:name="_Toc138704956"/>
      <w:r w:rsidRPr="00335321">
        <w:rPr>
          <w:rFonts w:eastAsia="Times New Roman" w:cs="Times New Roman"/>
          <w:i/>
          <w:color w:val="262626"/>
        </w:rPr>
        <w:t>Welke categorieën van persoonsgegevens worden verwerkt?</w:t>
      </w:r>
      <w:bookmarkEnd w:id="14"/>
      <w:r w:rsidR="00241BDA">
        <w:rPr>
          <w:rFonts w:eastAsia="Times New Roman" w:cs="Times New Roman"/>
          <w:i/>
          <w:color w:val="262626"/>
        </w:rPr>
        <w:br/>
      </w:r>
    </w:p>
    <w:p w14:paraId="4F83D1A0"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Wij verzamelen en verwerken de volgende types van gegevens, die ook zogenaamde gevoelige gegevens kunnen omvatten:</w:t>
      </w:r>
    </w:p>
    <w:p w14:paraId="0F0DBDAC" w14:textId="7B682848" w:rsidR="00335321" w:rsidRPr="00335321" w:rsidRDefault="00E44AA4" w:rsidP="005957C7">
      <w:pPr>
        <w:numPr>
          <w:ilvl w:val="0"/>
          <w:numId w:val="8"/>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i</w:t>
      </w:r>
      <w:r w:rsidR="00335321" w:rsidRPr="00335321">
        <w:rPr>
          <w:rFonts w:eastAsia="Times New Roman" w:cs="Times New Roman"/>
          <w:color w:val="262626"/>
          <w:lang w:eastAsia="nl-BE"/>
        </w:rPr>
        <w:t>dentificatiegegevens (zoals je naam, adres, telefoonnummer);</w:t>
      </w:r>
    </w:p>
    <w:p w14:paraId="1D321B18"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persoonlijke kenmerken (zoals leeftijd, geslacht, geboortedatum, burgerlijke staat van ouders);</w:t>
      </w:r>
    </w:p>
    <w:p w14:paraId="2646369F"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opleiding en vorming;</w:t>
      </w:r>
    </w:p>
    <w:p w14:paraId="6EAA2F80"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migratieachtergrond (nationaliteit);</w:t>
      </w:r>
    </w:p>
    <w:p w14:paraId="11ED351E"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samenstelling gezin;</w:t>
      </w:r>
    </w:p>
    <w:p w14:paraId="541B7DDD"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gegevens betreffende de gezondheid en mentaal welbevinden;</w:t>
      </w:r>
    </w:p>
    <w:p w14:paraId="3DB86971"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gegevens betreffende filosofisch of religieuze opvattingen;</w:t>
      </w:r>
    </w:p>
    <w:p w14:paraId="66B1EBF1"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leefgewoonten (zoals bijzonderheden betreffende het verbruik van goederen of diensten, gedrag van de betrokkene of zijn familie);</w:t>
      </w:r>
    </w:p>
    <w:p w14:paraId="52B558DD" w14:textId="7CD23975"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vrijetijdsbesteding;</w:t>
      </w:r>
    </w:p>
    <w:p w14:paraId="121EE7BC" w14:textId="77777777"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lastRenderedPageBreak/>
        <w:t>woningkenmerken van het individu of zijn familie;</w:t>
      </w:r>
    </w:p>
    <w:p w14:paraId="46ACDBC8" w14:textId="3EAE9CED" w:rsidR="00335321" w:rsidRPr="00335321" w:rsidRDefault="00335321" w:rsidP="005957C7">
      <w:pPr>
        <w:numPr>
          <w:ilvl w:val="0"/>
          <w:numId w:val="8"/>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beroep en betrekking van het individu of zijn familie</w:t>
      </w:r>
      <w:r w:rsidR="00E44AA4">
        <w:rPr>
          <w:rFonts w:eastAsia="Times New Roman" w:cs="Times New Roman"/>
          <w:color w:val="262626"/>
          <w:lang w:eastAsia="nl-BE"/>
        </w:rPr>
        <w:t>.</w:t>
      </w:r>
      <w:r w:rsidR="00D91DE3">
        <w:rPr>
          <w:rFonts w:eastAsia="Times New Roman" w:cs="Times New Roman"/>
          <w:color w:val="262626"/>
          <w:lang w:eastAsia="nl-BE"/>
        </w:rPr>
        <w:br/>
      </w:r>
    </w:p>
    <w:p w14:paraId="7078623E" w14:textId="77777777" w:rsidR="00335321" w:rsidRPr="00335321" w:rsidRDefault="00335321" w:rsidP="00FB4B82">
      <w:pPr>
        <w:keepNext/>
        <w:keepLines/>
        <w:numPr>
          <w:ilvl w:val="2"/>
          <w:numId w:val="1"/>
        </w:numPr>
        <w:spacing w:after="0" w:line="360" w:lineRule="auto"/>
        <w:ind w:left="567" w:hanging="567"/>
        <w:outlineLvl w:val="2"/>
        <w:rPr>
          <w:rFonts w:eastAsia="Times New Roman" w:cs="Times New Roman"/>
          <w:i/>
          <w:color w:val="262626"/>
        </w:rPr>
      </w:pPr>
      <w:r w:rsidRPr="00335321">
        <w:rPr>
          <w:rFonts w:eastAsia="Times New Roman" w:cs="Times New Roman"/>
          <w:i/>
          <w:color w:val="262626"/>
        </w:rPr>
        <w:t xml:space="preserve"> </w:t>
      </w:r>
      <w:bookmarkStart w:id="15" w:name="_Toc138704957"/>
      <w:r w:rsidRPr="00335321">
        <w:rPr>
          <w:rFonts w:eastAsia="Times New Roman" w:cs="Times New Roman"/>
          <w:i/>
          <w:color w:val="262626"/>
        </w:rPr>
        <w:t>Hoe verzamelen we deze gegevens?</w:t>
      </w:r>
      <w:bookmarkEnd w:id="15"/>
    </w:p>
    <w:p w14:paraId="555DD584" w14:textId="6CF1609A" w:rsidR="00335321" w:rsidRPr="00335321" w:rsidRDefault="00FB4B82"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Deze gegevens worden door jou of je ouders aan de school gegeven bij het begin van je inschrijving op onze school of worden verzameld tijdens de periode dat jij op de school ingeschreven bent. Sommige gegevens kunnen we ook verkrijgen vanuit je vorige school, het </w:t>
      </w:r>
      <w:r w:rsidR="007D7EA3">
        <w:rPr>
          <w:rFonts w:eastAsia="Calibri" w:cs="Times New Roman"/>
          <w:color w:val="262626"/>
        </w:rPr>
        <w:t>CLB</w:t>
      </w:r>
      <w:r w:rsidR="00335321" w:rsidRPr="00335321">
        <w:rPr>
          <w:rFonts w:eastAsia="Calibri" w:cs="Times New Roman"/>
          <w:color w:val="262626"/>
        </w:rPr>
        <w:t xml:space="preserve"> of het leersteuncentrum dat jou gaat ondersteunen en worden gebruikt om je optimaal verder te begeleiden. </w:t>
      </w:r>
      <w:r>
        <w:rPr>
          <w:rFonts w:eastAsia="Calibri" w:cs="Times New Roman"/>
          <w:color w:val="262626"/>
        </w:rPr>
        <w:br/>
      </w:r>
    </w:p>
    <w:p w14:paraId="0BD4FF80" w14:textId="77777777" w:rsidR="00335321" w:rsidRPr="00335321" w:rsidRDefault="00335321" w:rsidP="00FB4B82">
      <w:pPr>
        <w:keepNext/>
        <w:keepLines/>
        <w:numPr>
          <w:ilvl w:val="2"/>
          <w:numId w:val="1"/>
        </w:numPr>
        <w:spacing w:after="0" w:line="360" w:lineRule="auto"/>
        <w:ind w:left="567" w:hanging="567"/>
        <w:outlineLvl w:val="2"/>
        <w:rPr>
          <w:rFonts w:eastAsia="Times New Roman" w:cs="Times New Roman"/>
          <w:i/>
          <w:color w:val="262626"/>
        </w:rPr>
      </w:pPr>
      <w:bookmarkStart w:id="16" w:name="_Toc138704958"/>
      <w:r w:rsidRPr="00335321">
        <w:rPr>
          <w:rFonts w:eastAsia="Times New Roman" w:cs="Times New Roman"/>
          <w:i/>
          <w:color w:val="262626"/>
        </w:rPr>
        <w:t>Wat is de rechtmatigheid om deze gegevens te gebruiken?</w:t>
      </w:r>
      <w:bookmarkEnd w:id="16"/>
      <w:r w:rsidRPr="00335321">
        <w:rPr>
          <w:rFonts w:eastAsia="Times New Roman" w:cs="Times New Roman"/>
          <w:i/>
          <w:color w:val="262626"/>
        </w:rPr>
        <w:t xml:space="preserve"> </w:t>
      </w:r>
    </w:p>
    <w:p w14:paraId="055A7D1D" w14:textId="002D0B87" w:rsidR="00335321" w:rsidRPr="00335321" w:rsidRDefault="00FB4B82"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Leerlingenbegeleiding is decretaal vastgelegd in volgende decreten:</w:t>
      </w:r>
    </w:p>
    <w:p w14:paraId="7B7E6A11" w14:textId="77777777" w:rsidR="00335321" w:rsidRPr="00335321" w:rsidRDefault="00335321" w:rsidP="005957C7">
      <w:pPr>
        <w:numPr>
          <w:ilvl w:val="0"/>
          <w:numId w:val="9"/>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Decreet basisonderwijs, artikel 47bis en volgende;</w:t>
      </w:r>
    </w:p>
    <w:p w14:paraId="3BB818A5" w14:textId="77777777" w:rsidR="00335321" w:rsidRPr="00335321" w:rsidRDefault="00335321" w:rsidP="005957C7">
      <w:pPr>
        <w:numPr>
          <w:ilvl w:val="0"/>
          <w:numId w:val="9"/>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Codex secundair onderwijs, artikel 123/21 en volgende;</w:t>
      </w:r>
    </w:p>
    <w:p w14:paraId="20963F32" w14:textId="77777777" w:rsidR="00335321" w:rsidRPr="00335321" w:rsidRDefault="00335321" w:rsidP="005957C7">
      <w:pPr>
        <w:numPr>
          <w:ilvl w:val="0"/>
          <w:numId w:val="9"/>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Decreet betreffende de leerlingenbegeleiding in het basisonderwijs, het secundair onderwijs en de centra voor leerlingenbegeleiding;</w:t>
      </w:r>
    </w:p>
    <w:p w14:paraId="3F031F0E" w14:textId="5E14551F" w:rsidR="00335321" w:rsidRPr="00335321" w:rsidRDefault="00335321" w:rsidP="005957C7">
      <w:pPr>
        <w:numPr>
          <w:ilvl w:val="0"/>
          <w:numId w:val="9"/>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Decreet over leersteun</w:t>
      </w:r>
      <w:r w:rsidR="00E44AA4">
        <w:rPr>
          <w:rFonts w:eastAsia="Times New Roman" w:cs="Times New Roman"/>
          <w:color w:val="262626"/>
          <w:lang w:eastAsia="nl-BE"/>
        </w:rPr>
        <w:t>.</w:t>
      </w:r>
      <w:r w:rsidR="007D7EA3">
        <w:rPr>
          <w:rFonts w:eastAsia="Times New Roman" w:cs="Times New Roman"/>
          <w:color w:val="262626"/>
          <w:lang w:eastAsia="nl-BE"/>
        </w:rPr>
        <w:br/>
      </w:r>
    </w:p>
    <w:p w14:paraId="0C8C6E69" w14:textId="77777777" w:rsidR="00EE3393" w:rsidRDefault="00335321" w:rsidP="005957C7">
      <w:pPr>
        <w:spacing w:after="0" w:line="360" w:lineRule="auto"/>
        <w:rPr>
          <w:rFonts w:eastAsia="Calibri" w:cs="Times New Roman"/>
          <w:color w:val="262626"/>
        </w:rPr>
      </w:pPr>
      <w:r w:rsidRPr="00335321">
        <w:rPr>
          <w:rFonts w:eastAsia="Calibri" w:cs="Times New Roman"/>
          <w:color w:val="262626"/>
        </w:rPr>
        <w:t xml:space="preserve">Omdat jij en je ouders een overeenkomst hebben met de school. </w:t>
      </w:r>
    </w:p>
    <w:p w14:paraId="75CB3745" w14:textId="5B1FECD8"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Door ondertekening van het pedagogisch project en het schoolreglement gaan jij en je ouders akkoord dat de school de taak op zich neemt om jou te begeleiden.</w:t>
      </w:r>
      <w:r w:rsidR="00FB4B82">
        <w:rPr>
          <w:rFonts w:eastAsia="Calibri" w:cs="Times New Roman"/>
          <w:color w:val="262626"/>
        </w:rPr>
        <w:br/>
      </w:r>
    </w:p>
    <w:p w14:paraId="10145472" w14:textId="77777777" w:rsidR="00335321" w:rsidRPr="00335321" w:rsidRDefault="00335321" w:rsidP="00FB4B82">
      <w:pPr>
        <w:keepNext/>
        <w:keepLines/>
        <w:numPr>
          <w:ilvl w:val="2"/>
          <w:numId w:val="1"/>
        </w:numPr>
        <w:spacing w:after="0" w:line="360" w:lineRule="auto"/>
        <w:ind w:left="567" w:hanging="567"/>
        <w:outlineLvl w:val="2"/>
        <w:rPr>
          <w:rFonts w:eastAsia="Times New Roman" w:cs="Times New Roman"/>
          <w:i/>
          <w:color w:val="262626"/>
        </w:rPr>
      </w:pPr>
      <w:bookmarkStart w:id="17" w:name="_Toc138704959"/>
      <w:r w:rsidRPr="00335321">
        <w:rPr>
          <w:rFonts w:eastAsia="Times New Roman" w:cs="Times New Roman"/>
          <w:i/>
          <w:color w:val="262626"/>
        </w:rPr>
        <w:t>Met wie delen we deze gegevens?</w:t>
      </w:r>
      <w:bookmarkEnd w:id="17"/>
    </w:p>
    <w:p w14:paraId="76F84EFC" w14:textId="6AC6A7DA" w:rsidR="00335321" w:rsidRPr="00335321" w:rsidRDefault="00FB4B82"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De medewerkers die toegang effectief nodig hebben voor de uitoefening van hun taken, krijgen toegang tot jouw gegevens. Deze personen handelen onder ons toezicht en onze verantwoordelijkheid.</w:t>
      </w:r>
    </w:p>
    <w:p w14:paraId="2EFB14E1"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Kwaliteitsvolle leerlingenbegeleiding doen we echter niet alleen. Daarom doen we een beroep op externe partners die ons daarbij helpen. Met hen kunnen we dan ook jouw </w:t>
      </w:r>
      <w:proofErr w:type="spellStart"/>
      <w:r w:rsidRPr="00335321">
        <w:rPr>
          <w:rFonts w:eastAsia="Calibri" w:cs="Times New Roman"/>
          <w:color w:val="262626"/>
        </w:rPr>
        <w:t>leerlinggegevens</w:t>
      </w:r>
      <w:proofErr w:type="spellEnd"/>
      <w:r w:rsidRPr="00335321">
        <w:rPr>
          <w:rFonts w:eastAsia="Calibri" w:cs="Times New Roman"/>
          <w:color w:val="262626"/>
        </w:rPr>
        <w:t xml:space="preserve"> uitwisselen. Deze partners zijn in hoofdzaak: </w:t>
      </w:r>
    </w:p>
    <w:p w14:paraId="715CD4FA" w14:textId="5A8241B9" w:rsidR="00335321" w:rsidRPr="00335321" w:rsidRDefault="00335321" w:rsidP="005957C7">
      <w:pPr>
        <w:numPr>
          <w:ilvl w:val="0"/>
          <w:numId w:val="10"/>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Centrum voor Leerlingenbegeleiding (CLB)</w:t>
      </w:r>
      <w:r w:rsidR="003B4AC4">
        <w:rPr>
          <w:rFonts w:eastAsia="Times New Roman" w:cs="Times New Roman"/>
          <w:color w:val="262626"/>
          <w:lang w:eastAsia="nl-BE"/>
        </w:rPr>
        <w:t>;</w:t>
      </w:r>
    </w:p>
    <w:p w14:paraId="1163617A" w14:textId="34BBAA15" w:rsidR="00335321" w:rsidRPr="00335321" w:rsidRDefault="002F4D5F" w:rsidP="005957C7">
      <w:pPr>
        <w:numPr>
          <w:ilvl w:val="0"/>
          <w:numId w:val="10"/>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h</w:t>
      </w:r>
      <w:r w:rsidR="00335321" w:rsidRPr="00335321">
        <w:rPr>
          <w:rFonts w:eastAsia="Times New Roman" w:cs="Times New Roman"/>
          <w:color w:val="262626"/>
          <w:lang w:eastAsia="nl-BE"/>
        </w:rPr>
        <w:t>et leersteuncentrum voor leerlingen met een GC-, IAC-, of OV4-verslag</w:t>
      </w:r>
      <w:r w:rsidR="003B4AC4">
        <w:rPr>
          <w:rFonts w:eastAsia="Times New Roman" w:cs="Times New Roman"/>
          <w:color w:val="262626"/>
          <w:lang w:eastAsia="nl-BE"/>
        </w:rPr>
        <w:t>;</w:t>
      </w:r>
    </w:p>
    <w:p w14:paraId="2C9F331A" w14:textId="6520F870" w:rsidR="00335321" w:rsidRPr="00335321" w:rsidRDefault="00335321" w:rsidP="005957C7">
      <w:pPr>
        <w:numPr>
          <w:ilvl w:val="0"/>
          <w:numId w:val="10"/>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externe hulpverleners (</w:t>
      </w:r>
      <w:r w:rsidR="00405D18">
        <w:rPr>
          <w:rFonts w:eastAsia="Times New Roman" w:cs="Times New Roman"/>
          <w:color w:val="262626"/>
          <w:lang w:eastAsia="nl-BE"/>
        </w:rPr>
        <w:t>bv.</w:t>
      </w:r>
      <w:r w:rsidRPr="00335321">
        <w:rPr>
          <w:rFonts w:eastAsia="Times New Roman" w:cs="Times New Roman"/>
          <w:color w:val="262626"/>
          <w:lang w:eastAsia="nl-BE"/>
        </w:rPr>
        <w:t xml:space="preserve"> logopedisten) en dit op uitdrukkelijke vraag van jou of je ouders</w:t>
      </w:r>
      <w:r w:rsidR="002F4D5F">
        <w:rPr>
          <w:rFonts w:eastAsia="Times New Roman" w:cs="Times New Roman"/>
          <w:color w:val="262626"/>
          <w:lang w:eastAsia="nl-BE"/>
        </w:rPr>
        <w:t>.</w:t>
      </w:r>
    </w:p>
    <w:p w14:paraId="7278459B" w14:textId="3B6B906C" w:rsidR="00335321" w:rsidRPr="00335321" w:rsidRDefault="005E6A8B"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We dragen gegevens over aan de nieuwe school om jouw begeleiding verder te zetten en dit volgens de specificaties van de onderwijswetgeving. Gegevens </w:t>
      </w:r>
      <w:r w:rsidRPr="00335321">
        <w:rPr>
          <w:rFonts w:eastAsia="Calibri" w:cs="Times New Roman"/>
          <w:color w:val="262626"/>
        </w:rPr>
        <w:t>i.v.m.</w:t>
      </w:r>
      <w:r w:rsidR="00335321" w:rsidRPr="00335321">
        <w:rPr>
          <w:rFonts w:eastAsia="Calibri" w:cs="Times New Roman"/>
          <w:color w:val="262626"/>
        </w:rPr>
        <w:t xml:space="preserve"> tucht zullen nooit aan de andere school overgedragen worden.</w:t>
      </w:r>
    </w:p>
    <w:p w14:paraId="0B13515C"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lastRenderedPageBreak/>
        <w:t>Enkel indien wij hiertoe wettelijk verplicht zijn, zullen jouw persoonsgegevens worden verstrekt aan politie- en onderzoeksdiensten en het gerecht.</w:t>
      </w:r>
    </w:p>
    <w:p w14:paraId="7F24E83F" w14:textId="77777777" w:rsidR="00335321" w:rsidRPr="00335321" w:rsidRDefault="00335321" w:rsidP="00E01F92">
      <w:pPr>
        <w:keepNext/>
        <w:keepLines/>
        <w:numPr>
          <w:ilvl w:val="2"/>
          <w:numId w:val="1"/>
        </w:numPr>
        <w:spacing w:after="0" w:line="360" w:lineRule="auto"/>
        <w:ind w:left="567" w:hanging="567"/>
        <w:outlineLvl w:val="2"/>
        <w:rPr>
          <w:rFonts w:eastAsia="Times New Roman" w:cs="Times New Roman"/>
          <w:i/>
          <w:color w:val="262626"/>
        </w:rPr>
      </w:pPr>
      <w:bookmarkStart w:id="18" w:name="_Toc138704960"/>
      <w:r w:rsidRPr="00335321">
        <w:rPr>
          <w:rFonts w:eastAsia="Times New Roman" w:cs="Times New Roman"/>
          <w:i/>
          <w:color w:val="262626"/>
        </w:rPr>
        <w:t>Hoe lang bewaren we deze gegevens?</w:t>
      </w:r>
      <w:bookmarkEnd w:id="18"/>
    </w:p>
    <w:p w14:paraId="45EEB112" w14:textId="13BE10FD" w:rsidR="00335321" w:rsidRPr="00335321" w:rsidRDefault="00E01F92"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We bewaren deze gegevens maximaal 2 jaar nadat je onze school verlaten hebt. </w:t>
      </w:r>
    </w:p>
    <w:p w14:paraId="710BE6DD"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De persoonsgegevens die wij ontvangen kunnen verder ook verwerkt worden voor statistische doeleinden. In het bijzonder om de kwaliteit van onze onderwijsactiviteiten te analyseren en te bewaken.</w:t>
      </w:r>
    </w:p>
    <w:p w14:paraId="70A498A1" w14:textId="7D9E7241" w:rsidR="00335321" w:rsidRPr="00335321" w:rsidRDefault="00E01F92" w:rsidP="005957C7">
      <w:pPr>
        <w:spacing w:after="0" w:line="360" w:lineRule="auto"/>
        <w:rPr>
          <w:rFonts w:eastAsia="Calibri" w:cs="Times New Roman"/>
          <w:color w:val="262626"/>
        </w:rPr>
      </w:pPr>
      <w:r>
        <w:rPr>
          <w:rFonts w:eastAsia="Calibri" w:cs="Times New Roman"/>
          <w:color w:val="262626"/>
        </w:rPr>
        <w:br/>
      </w:r>
    </w:p>
    <w:p w14:paraId="75804B80" w14:textId="4C58D530" w:rsidR="00335321" w:rsidRPr="00335321" w:rsidRDefault="00335321" w:rsidP="00BF7284">
      <w:pPr>
        <w:keepNext/>
        <w:keepLines/>
        <w:numPr>
          <w:ilvl w:val="1"/>
          <w:numId w:val="1"/>
        </w:numPr>
        <w:spacing w:after="0" w:line="360" w:lineRule="auto"/>
        <w:ind w:left="567" w:hanging="567"/>
        <w:outlineLvl w:val="1"/>
        <w:rPr>
          <w:rFonts w:eastAsia="Times New Roman" w:cs="Times New Roman"/>
          <w:b/>
          <w:color w:val="262626"/>
          <w:szCs w:val="22"/>
        </w:rPr>
      </w:pPr>
      <w:bookmarkStart w:id="19" w:name="_Toc138704961"/>
      <w:r w:rsidRPr="00335321">
        <w:rPr>
          <w:rFonts w:eastAsia="Times New Roman" w:cs="Times New Roman"/>
          <w:b/>
          <w:color w:val="262626"/>
          <w:szCs w:val="22"/>
        </w:rPr>
        <w:t>Uitreiking fiscale attesten</w:t>
      </w:r>
      <w:bookmarkEnd w:id="19"/>
      <w:r w:rsidR="00BF7284">
        <w:rPr>
          <w:rFonts w:eastAsia="Times New Roman" w:cs="Times New Roman"/>
          <w:b/>
          <w:color w:val="262626"/>
          <w:szCs w:val="22"/>
        </w:rPr>
        <w:br/>
      </w:r>
    </w:p>
    <w:p w14:paraId="55DD66CF" w14:textId="06F77D10" w:rsidR="00335321" w:rsidRPr="00335321" w:rsidRDefault="00335321" w:rsidP="00BF7284">
      <w:pPr>
        <w:keepNext/>
        <w:keepLines/>
        <w:numPr>
          <w:ilvl w:val="2"/>
          <w:numId w:val="1"/>
        </w:numPr>
        <w:spacing w:after="0" w:line="360" w:lineRule="auto"/>
        <w:ind w:left="567" w:hanging="567"/>
        <w:outlineLvl w:val="2"/>
        <w:rPr>
          <w:rFonts w:eastAsia="Times New Roman" w:cs="Times New Roman"/>
          <w:i/>
          <w:color w:val="262626"/>
        </w:rPr>
      </w:pPr>
      <w:bookmarkStart w:id="20" w:name="_Toc138704962"/>
      <w:r w:rsidRPr="00335321">
        <w:rPr>
          <w:rFonts w:eastAsia="Times New Roman" w:cs="Times New Roman"/>
          <w:i/>
          <w:color w:val="262626"/>
        </w:rPr>
        <w:t>Wat houdt dit in?</w:t>
      </w:r>
      <w:bookmarkEnd w:id="20"/>
      <w:r w:rsidR="00BF7284">
        <w:rPr>
          <w:rFonts w:eastAsia="Times New Roman" w:cs="Times New Roman"/>
          <w:i/>
          <w:color w:val="262626"/>
        </w:rPr>
        <w:br/>
      </w:r>
    </w:p>
    <w:p w14:paraId="29BDF009" w14:textId="5F85947F"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We worden door de wetgever verplicht om fiscale attesten 281.86 uit te reiken indien de school opvang voor kinderen jonger dan 14 jaar organiseert. Via een fiscaal attest kunnen ouders dan belastingvermindering krijgen bij het indienen van de personenbelasting. </w:t>
      </w:r>
      <w:r w:rsidR="00BF7284">
        <w:rPr>
          <w:rFonts w:eastAsia="Calibri" w:cs="Times New Roman"/>
          <w:color w:val="262626"/>
        </w:rPr>
        <w:br/>
      </w:r>
    </w:p>
    <w:p w14:paraId="76AE6521" w14:textId="5A71B46D" w:rsidR="00335321" w:rsidRPr="00335321" w:rsidRDefault="00335321" w:rsidP="00BF7284">
      <w:pPr>
        <w:keepNext/>
        <w:keepLines/>
        <w:numPr>
          <w:ilvl w:val="2"/>
          <w:numId w:val="1"/>
        </w:numPr>
        <w:spacing w:after="0" w:line="360" w:lineRule="auto"/>
        <w:ind w:left="567" w:hanging="567"/>
        <w:outlineLvl w:val="2"/>
        <w:rPr>
          <w:rFonts w:eastAsia="Times New Roman" w:cs="Times New Roman"/>
          <w:i/>
          <w:color w:val="262626"/>
        </w:rPr>
      </w:pPr>
      <w:bookmarkStart w:id="21" w:name="_Toc138704963"/>
      <w:r w:rsidRPr="00335321">
        <w:rPr>
          <w:rFonts w:eastAsia="Times New Roman" w:cs="Times New Roman"/>
          <w:i/>
          <w:color w:val="262626"/>
        </w:rPr>
        <w:t>Welke categorieën van persoonsgegevens worden verwerkt?</w:t>
      </w:r>
      <w:bookmarkEnd w:id="21"/>
      <w:r w:rsidR="00CF143F">
        <w:rPr>
          <w:rFonts w:eastAsia="Times New Roman" w:cs="Times New Roman"/>
          <w:i/>
          <w:color w:val="262626"/>
        </w:rPr>
        <w:br/>
      </w:r>
    </w:p>
    <w:p w14:paraId="1B6A975B" w14:textId="47C8E572" w:rsidR="00335321" w:rsidRPr="00335321" w:rsidRDefault="002F4D5F" w:rsidP="00CF143F">
      <w:pPr>
        <w:numPr>
          <w:ilvl w:val="0"/>
          <w:numId w:val="5"/>
        </w:numPr>
        <w:suppressAutoHyphens w:val="0"/>
        <w:spacing w:after="0" w:line="360" w:lineRule="auto"/>
        <w:ind w:left="426" w:hanging="426"/>
        <w:contextualSpacing/>
        <w:rPr>
          <w:rFonts w:eastAsia="Times New Roman" w:cs="Times New Roman"/>
          <w:color w:val="262626"/>
          <w:lang w:eastAsia="nl-BE"/>
        </w:rPr>
      </w:pPr>
      <w:r>
        <w:rPr>
          <w:rFonts w:eastAsia="Times New Roman" w:cs="Times New Roman"/>
          <w:color w:val="262626"/>
          <w:lang w:eastAsia="nl-BE"/>
        </w:rPr>
        <w:t>I</w:t>
      </w:r>
      <w:r w:rsidR="00335321" w:rsidRPr="00335321">
        <w:rPr>
          <w:rFonts w:eastAsia="Times New Roman" w:cs="Times New Roman"/>
          <w:color w:val="262626"/>
          <w:lang w:eastAsia="nl-BE"/>
        </w:rPr>
        <w:t xml:space="preserve">dentificatiegegevens van </w:t>
      </w:r>
      <w:r w:rsidR="008A3DD5">
        <w:rPr>
          <w:rFonts w:eastAsia="Times New Roman" w:cs="Times New Roman"/>
          <w:color w:val="262626"/>
          <w:lang w:eastAsia="nl-BE"/>
        </w:rPr>
        <w:t xml:space="preserve">de </w:t>
      </w:r>
      <w:r w:rsidR="00335321" w:rsidRPr="00335321">
        <w:rPr>
          <w:rFonts w:eastAsia="Times New Roman" w:cs="Times New Roman"/>
          <w:color w:val="262626"/>
          <w:lang w:eastAsia="nl-BE"/>
        </w:rPr>
        <w:t>schuldenaar van de uitgaven voor kinderoppas en kind (naam, adres, rijksregisternummer);</w:t>
      </w:r>
    </w:p>
    <w:p w14:paraId="633D34FB" w14:textId="011719AA" w:rsidR="00335321" w:rsidRPr="00335321" w:rsidRDefault="00335321" w:rsidP="00CF143F">
      <w:pPr>
        <w:numPr>
          <w:ilvl w:val="0"/>
          <w:numId w:val="5"/>
        </w:numPr>
        <w:suppressAutoHyphens w:val="0"/>
        <w:spacing w:after="0" w:line="360" w:lineRule="auto"/>
        <w:ind w:left="426" w:hanging="426"/>
        <w:contextualSpacing/>
        <w:rPr>
          <w:rFonts w:eastAsia="Times New Roman" w:cs="Times New Roman"/>
          <w:color w:val="262626"/>
          <w:lang w:eastAsia="nl-BE"/>
        </w:rPr>
      </w:pPr>
      <w:r w:rsidRPr="00335321">
        <w:rPr>
          <w:rFonts w:eastAsia="Times New Roman" w:cs="Times New Roman"/>
          <w:color w:val="262626"/>
          <w:lang w:eastAsia="nl-BE"/>
        </w:rPr>
        <w:t>Opvangmomenten (dag en tijdsduur, betaald bedrag)</w:t>
      </w:r>
      <w:r w:rsidR="002F4D5F">
        <w:rPr>
          <w:rFonts w:eastAsia="Times New Roman" w:cs="Times New Roman"/>
          <w:color w:val="262626"/>
          <w:lang w:eastAsia="nl-BE"/>
        </w:rPr>
        <w:t>.</w:t>
      </w:r>
      <w:r w:rsidR="00A54CF9">
        <w:rPr>
          <w:rFonts w:eastAsia="Times New Roman" w:cs="Times New Roman"/>
          <w:color w:val="262626"/>
          <w:lang w:eastAsia="nl-BE"/>
        </w:rPr>
        <w:br/>
      </w:r>
    </w:p>
    <w:p w14:paraId="3E26607E" w14:textId="77777777" w:rsidR="00335321" w:rsidRPr="00335321" w:rsidRDefault="00335321" w:rsidP="007E50EA">
      <w:pPr>
        <w:keepNext/>
        <w:keepLines/>
        <w:numPr>
          <w:ilvl w:val="2"/>
          <w:numId w:val="1"/>
        </w:numPr>
        <w:spacing w:after="0" w:line="360" w:lineRule="auto"/>
        <w:ind w:left="567" w:hanging="567"/>
        <w:outlineLvl w:val="2"/>
        <w:rPr>
          <w:rFonts w:eastAsia="Times New Roman" w:cs="Times New Roman"/>
          <w:i/>
          <w:color w:val="262626"/>
        </w:rPr>
      </w:pPr>
      <w:bookmarkStart w:id="22" w:name="_Toc138704964"/>
      <w:r w:rsidRPr="00335321">
        <w:rPr>
          <w:rFonts w:eastAsia="Times New Roman" w:cs="Times New Roman"/>
          <w:i/>
          <w:color w:val="262626"/>
        </w:rPr>
        <w:t>Met wie delen we deze gegevens?</w:t>
      </w:r>
      <w:bookmarkEnd w:id="22"/>
    </w:p>
    <w:p w14:paraId="61509D69" w14:textId="3465460F" w:rsidR="00335321" w:rsidRPr="00335321" w:rsidRDefault="007E50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Deze gegevens worden gedeeld met de Federale overheidsdienst (FOD) Financiën. </w:t>
      </w:r>
      <w:r>
        <w:rPr>
          <w:rFonts w:eastAsia="Calibri" w:cs="Times New Roman"/>
          <w:color w:val="262626"/>
        </w:rPr>
        <w:br/>
      </w:r>
    </w:p>
    <w:p w14:paraId="6CB3A49A" w14:textId="77777777" w:rsidR="00335321" w:rsidRPr="00335321" w:rsidRDefault="00335321" w:rsidP="007E50EA">
      <w:pPr>
        <w:keepNext/>
        <w:keepLines/>
        <w:numPr>
          <w:ilvl w:val="2"/>
          <w:numId w:val="1"/>
        </w:numPr>
        <w:spacing w:after="0" w:line="360" w:lineRule="auto"/>
        <w:ind w:left="567" w:hanging="567"/>
        <w:outlineLvl w:val="2"/>
        <w:rPr>
          <w:rFonts w:eastAsia="Times New Roman" w:cs="Times New Roman"/>
          <w:i/>
          <w:color w:val="262626"/>
        </w:rPr>
      </w:pPr>
      <w:bookmarkStart w:id="23" w:name="_Toc138704965"/>
      <w:r w:rsidRPr="00335321">
        <w:rPr>
          <w:rFonts w:eastAsia="Times New Roman" w:cs="Times New Roman"/>
          <w:i/>
          <w:color w:val="262626"/>
        </w:rPr>
        <w:t>Wat is de rechtmatigheid om deze gegevens te gebruiken?</w:t>
      </w:r>
      <w:bookmarkEnd w:id="23"/>
    </w:p>
    <w:p w14:paraId="42BE9185" w14:textId="73885A28" w:rsidR="00335321" w:rsidRPr="00335321" w:rsidRDefault="007E50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Het verwerken van het rijksregisternummer wordt geregeld door het Wetboek inkomstenbelasting (WIB 92) </w:t>
      </w:r>
      <w:bookmarkStart w:id="24" w:name="_Hlk122534844"/>
      <w:r w:rsidR="00335321" w:rsidRPr="00335321">
        <w:rPr>
          <w:rFonts w:eastAsia="Calibri" w:cs="Times New Roman"/>
          <w:color w:val="262626"/>
        </w:rPr>
        <w:t>art 323/2 §4</w:t>
      </w:r>
      <w:bookmarkEnd w:id="24"/>
      <w:r w:rsidR="00335321" w:rsidRPr="00335321">
        <w:rPr>
          <w:rFonts w:eastAsia="Calibri" w:cs="Times New Roman"/>
          <w:color w:val="262626"/>
        </w:rPr>
        <w:t>.</w:t>
      </w:r>
      <w:r>
        <w:rPr>
          <w:rFonts w:eastAsia="Calibri" w:cs="Times New Roman"/>
          <w:color w:val="262626"/>
        </w:rPr>
        <w:br/>
      </w:r>
    </w:p>
    <w:p w14:paraId="23E1729C" w14:textId="77777777" w:rsidR="00335321" w:rsidRPr="00335321" w:rsidRDefault="00335321" w:rsidP="007E50EA">
      <w:pPr>
        <w:keepNext/>
        <w:keepLines/>
        <w:numPr>
          <w:ilvl w:val="2"/>
          <w:numId w:val="1"/>
        </w:numPr>
        <w:spacing w:after="0" w:line="360" w:lineRule="auto"/>
        <w:ind w:left="567" w:hanging="567"/>
        <w:outlineLvl w:val="2"/>
        <w:rPr>
          <w:rFonts w:eastAsia="Times New Roman" w:cs="Times New Roman"/>
          <w:i/>
          <w:color w:val="262626"/>
        </w:rPr>
      </w:pPr>
      <w:bookmarkStart w:id="25" w:name="_Toc138704966"/>
      <w:r w:rsidRPr="00335321">
        <w:rPr>
          <w:rFonts w:eastAsia="Times New Roman" w:cs="Times New Roman"/>
          <w:i/>
          <w:color w:val="262626"/>
        </w:rPr>
        <w:t>Hoe lang bewaren we deze gegevens?</w:t>
      </w:r>
      <w:bookmarkEnd w:id="25"/>
    </w:p>
    <w:p w14:paraId="1AF6959A" w14:textId="006C8E74" w:rsidR="00335321" w:rsidRPr="00335321" w:rsidRDefault="007E50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Bewaartermijn van fiscale documenten is 7 jaar te rekenen vanaf 1 januari van het jaar dat volgt op de belastbare periode. (FOD Financiën heeft zelf een bewaartermijn van 10 jaar ingesteld op deze fiscale fiches.)</w:t>
      </w:r>
    </w:p>
    <w:p w14:paraId="00D60100" w14:textId="77777777" w:rsidR="00335321" w:rsidRPr="00335321" w:rsidRDefault="00335321" w:rsidP="005957C7">
      <w:pPr>
        <w:spacing w:after="0" w:line="360" w:lineRule="auto"/>
        <w:rPr>
          <w:rFonts w:eastAsia="Calibri" w:cs="Times New Roman"/>
          <w:color w:val="262626"/>
        </w:rPr>
      </w:pPr>
    </w:p>
    <w:p w14:paraId="2CF11E7D" w14:textId="38878875" w:rsidR="00335321" w:rsidRPr="00335321" w:rsidRDefault="00335321" w:rsidP="008A43EA">
      <w:pPr>
        <w:keepNext/>
        <w:keepLines/>
        <w:numPr>
          <w:ilvl w:val="1"/>
          <w:numId w:val="1"/>
        </w:numPr>
        <w:spacing w:after="0" w:line="360" w:lineRule="auto"/>
        <w:ind w:left="567" w:hanging="567"/>
        <w:outlineLvl w:val="1"/>
        <w:rPr>
          <w:rFonts w:eastAsia="Times New Roman" w:cs="Times New Roman"/>
          <w:b/>
          <w:color w:val="262626"/>
          <w:szCs w:val="22"/>
        </w:rPr>
      </w:pPr>
      <w:bookmarkStart w:id="26" w:name="_Toc138704967"/>
      <w:proofErr w:type="spellStart"/>
      <w:r w:rsidRPr="00335321">
        <w:rPr>
          <w:rFonts w:eastAsia="Times New Roman" w:cs="Times New Roman"/>
          <w:b/>
          <w:color w:val="262626"/>
          <w:szCs w:val="22"/>
        </w:rPr>
        <w:lastRenderedPageBreak/>
        <w:t>Personeelsrecrutering</w:t>
      </w:r>
      <w:bookmarkEnd w:id="26"/>
      <w:proofErr w:type="spellEnd"/>
      <w:r w:rsidR="008A43EA">
        <w:rPr>
          <w:rFonts w:eastAsia="Times New Roman" w:cs="Times New Roman"/>
          <w:b/>
          <w:color w:val="262626"/>
          <w:szCs w:val="22"/>
        </w:rPr>
        <w:br/>
      </w:r>
    </w:p>
    <w:p w14:paraId="392B71CF" w14:textId="7777777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bookmarkStart w:id="27" w:name="_Toc138704968"/>
      <w:r w:rsidRPr="00335321">
        <w:rPr>
          <w:rFonts w:eastAsia="Times New Roman" w:cs="Times New Roman"/>
          <w:i/>
          <w:color w:val="262626"/>
        </w:rPr>
        <w:t>Wat houdt dit in?</w:t>
      </w:r>
      <w:bookmarkEnd w:id="27"/>
    </w:p>
    <w:p w14:paraId="52B9F3B8" w14:textId="4A60321D" w:rsidR="00335321" w:rsidRPr="00335321" w:rsidRDefault="008A43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We verzamelen je persoonsgegevens wanneer jij spontaan je CV opstuurt of solliciteert op een vacature. Daarnaast kunnen wij je persoonsgegevens ook verzamelen bij derden, zoals andere schoolbesturen in de scholengemeenschap. Na ontvangst van je sollicitatie kunnen wij ook gegevens over jou verzamelen tijdens sollicitatiegesprekken en middels vragenlijsten waarmee wij nadere informatie over je kwalificaties, vaardigheden, ervaring en arbeidsverleden verkrijgen.</w:t>
      </w:r>
      <w:r>
        <w:rPr>
          <w:rFonts w:eastAsia="Calibri" w:cs="Times New Roman"/>
          <w:color w:val="262626"/>
        </w:rPr>
        <w:br/>
      </w:r>
    </w:p>
    <w:p w14:paraId="42C7B003" w14:textId="7777777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bookmarkStart w:id="28" w:name="_Toc138704969"/>
      <w:bookmarkStart w:id="29" w:name="_Hlk31310621"/>
      <w:r w:rsidRPr="00335321">
        <w:rPr>
          <w:rFonts w:eastAsia="Times New Roman" w:cs="Times New Roman"/>
          <w:i/>
          <w:color w:val="262626"/>
        </w:rPr>
        <w:t>Welke categorieën van persoonsgegevens worden verwerkt?</w:t>
      </w:r>
      <w:bookmarkEnd w:id="28"/>
    </w:p>
    <w:bookmarkEnd w:id="29"/>
    <w:p w14:paraId="01B83896" w14:textId="6DC81DD2" w:rsidR="00335321" w:rsidRPr="00335321" w:rsidRDefault="008A43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De volgende persoonsgegevens worden verwerkt:</w:t>
      </w:r>
    </w:p>
    <w:p w14:paraId="135F8FA3" w14:textId="31177688" w:rsidR="00335321" w:rsidRPr="00335321" w:rsidRDefault="002F4D5F" w:rsidP="005957C7">
      <w:pPr>
        <w:numPr>
          <w:ilvl w:val="0"/>
          <w:numId w:val="10"/>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i</w:t>
      </w:r>
      <w:r w:rsidR="00335321" w:rsidRPr="00335321">
        <w:rPr>
          <w:rFonts w:eastAsia="Times New Roman" w:cs="Times New Roman"/>
          <w:color w:val="262626"/>
          <w:lang w:eastAsia="nl-BE"/>
        </w:rPr>
        <w:t>dentificatiegegevens (zoals naam, adres, telefoonnummer);</w:t>
      </w:r>
    </w:p>
    <w:p w14:paraId="54161C16" w14:textId="4D434E3F" w:rsidR="00335321" w:rsidRPr="00335321" w:rsidRDefault="002F4D5F" w:rsidP="005957C7">
      <w:pPr>
        <w:numPr>
          <w:ilvl w:val="0"/>
          <w:numId w:val="10"/>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edragsgegevens en persoonlijke kenmerken (zoals leeftijd, geslacht, geboortedatum, burgerlijke staat, vaardigheden);</w:t>
      </w:r>
    </w:p>
    <w:p w14:paraId="6F40477D" w14:textId="4F27402C" w:rsidR="00335321" w:rsidRPr="00335321" w:rsidRDefault="002F4D5F" w:rsidP="005957C7">
      <w:pPr>
        <w:numPr>
          <w:ilvl w:val="0"/>
          <w:numId w:val="10"/>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o</w:t>
      </w:r>
      <w:r w:rsidR="00335321" w:rsidRPr="00335321">
        <w:rPr>
          <w:rFonts w:eastAsia="Times New Roman" w:cs="Times New Roman"/>
          <w:color w:val="262626"/>
          <w:lang w:eastAsia="nl-BE"/>
        </w:rPr>
        <w:t>pleiding en vorming;</w:t>
      </w:r>
    </w:p>
    <w:p w14:paraId="10037BE7" w14:textId="32FA0A00" w:rsidR="00335321" w:rsidRPr="00335321" w:rsidRDefault="002F4D5F" w:rsidP="005957C7">
      <w:pPr>
        <w:numPr>
          <w:ilvl w:val="0"/>
          <w:numId w:val="10"/>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b</w:t>
      </w:r>
      <w:r w:rsidR="00335321" w:rsidRPr="00335321">
        <w:rPr>
          <w:rFonts w:eastAsia="Times New Roman" w:cs="Times New Roman"/>
          <w:color w:val="262626"/>
          <w:lang w:eastAsia="nl-BE"/>
        </w:rPr>
        <w:t>eroepsgegevens (zoals eerdere werkervaring)</w:t>
      </w:r>
      <w:r w:rsidR="00CB6FC8">
        <w:rPr>
          <w:rFonts w:eastAsia="Times New Roman" w:cs="Times New Roman"/>
          <w:color w:val="262626"/>
          <w:lang w:eastAsia="nl-BE"/>
        </w:rPr>
        <w:t>;</w:t>
      </w:r>
    </w:p>
    <w:p w14:paraId="70B4F933" w14:textId="69F8D8D9" w:rsidR="00335321" w:rsidRPr="00335321" w:rsidRDefault="002F4D5F" w:rsidP="005957C7">
      <w:pPr>
        <w:numPr>
          <w:ilvl w:val="0"/>
          <w:numId w:val="12"/>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erechtelijke gegevens (Indien er een wettelijke verplichting is om een uittreksel -model 2- uit het strafregister voor te leggen). Indien je dit niet kan voorleggen kan je niet aangeworven worden in het onderwijs.</w:t>
      </w:r>
      <w:r w:rsidR="00297EEA">
        <w:rPr>
          <w:rFonts w:eastAsia="Times New Roman" w:cs="Times New Roman"/>
          <w:color w:val="262626"/>
          <w:lang w:eastAsia="nl-BE"/>
        </w:rPr>
        <w:br/>
      </w:r>
    </w:p>
    <w:p w14:paraId="69C900C7" w14:textId="7777777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bookmarkStart w:id="30" w:name="_Toc138704970"/>
      <w:r w:rsidRPr="00335321">
        <w:rPr>
          <w:rFonts w:eastAsia="Times New Roman" w:cs="Times New Roman"/>
          <w:i/>
          <w:color w:val="262626"/>
        </w:rPr>
        <w:t>Wat is de rechtmatigheid om deze gegevens te gebruiken?</w:t>
      </w:r>
      <w:bookmarkEnd w:id="30"/>
      <w:r w:rsidRPr="00335321">
        <w:rPr>
          <w:rFonts w:eastAsia="Times New Roman" w:cs="Times New Roman"/>
          <w:i/>
          <w:color w:val="262626"/>
        </w:rPr>
        <w:t xml:space="preserve"> </w:t>
      </w:r>
    </w:p>
    <w:p w14:paraId="5F2FB7D2" w14:textId="787B5939" w:rsidR="00335321" w:rsidRPr="00335321" w:rsidRDefault="008A43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44ABD1D9" w14:textId="2F1AD100"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Je bent verplicht deze gegevens te verstrekken; indien je jouw persoonsgegevens niet verstrekt, zijn wij helaas niet in staat de sollicitatieprocedure naar behoren op te starten, uit te voeren en aan te sturen.</w:t>
      </w:r>
      <w:r w:rsidR="008A43EA">
        <w:rPr>
          <w:rFonts w:eastAsia="Calibri" w:cs="Times New Roman"/>
          <w:color w:val="262626"/>
        </w:rPr>
        <w:br/>
      </w:r>
    </w:p>
    <w:p w14:paraId="5B2CD1C9" w14:textId="77777777" w:rsidR="008A43EA" w:rsidRDefault="008A43EA">
      <w:pPr>
        <w:suppressAutoHyphens w:val="0"/>
        <w:spacing w:after="160" w:line="259" w:lineRule="auto"/>
        <w:rPr>
          <w:rFonts w:eastAsia="Times New Roman" w:cs="Times New Roman"/>
          <w:i/>
          <w:color w:val="262626"/>
        </w:rPr>
      </w:pPr>
      <w:bookmarkStart w:id="31" w:name="_Toc138704971"/>
      <w:r>
        <w:rPr>
          <w:rFonts w:eastAsia="Times New Roman" w:cs="Times New Roman"/>
          <w:i/>
          <w:color w:val="262626"/>
        </w:rPr>
        <w:br w:type="page"/>
      </w:r>
    </w:p>
    <w:p w14:paraId="0E9E5484" w14:textId="55FCB80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r w:rsidRPr="00335321">
        <w:rPr>
          <w:rFonts w:eastAsia="Times New Roman" w:cs="Times New Roman"/>
          <w:i/>
          <w:color w:val="262626"/>
        </w:rPr>
        <w:lastRenderedPageBreak/>
        <w:t>Met wie delen we deze gegevens?</w:t>
      </w:r>
      <w:bookmarkEnd w:id="31"/>
    </w:p>
    <w:p w14:paraId="6B1D07E5" w14:textId="617905C7" w:rsidR="00335321" w:rsidRPr="00335321" w:rsidRDefault="008A43EA" w:rsidP="005957C7">
      <w:pPr>
        <w:spacing w:after="0" w:line="360" w:lineRule="auto"/>
        <w:rPr>
          <w:rFonts w:eastAsia="Calibri" w:cs="Times New Roman"/>
          <w:color w:val="262626"/>
        </w:rPr>
      </w:pPr>
      <w:r w:rsidRPr="00680230">
        <w:rPr>
          <w:rFonts w:eastAsia="Calibri" w:cs="Times New Roman"/>
          <w:color w:val="262626"/>
          <w:sz w:val="16"/>
          <w:szCs w:val="16"/>
        </w:rPr>
        <w:br/>
      </w:r>
      <w:r w:rsidR="00335321" w:rsidRPr="00335321">
        <w:rPr>
          <w:rFonts w:eastAsia="Calibri" w:cs="Times New Roman"/>
          <w:color w:val="262626"/>
        </w:rPr>
        <w:t>Sollicitatiegegevens worden verwerkt binnen het schoolbestuur. Je gegevens kunnen door alle scholen van het schoolbestuur gebruikt worden in het kader van een wervingsreserve.</w:t>
      </w:r>
      <w:r>
        <w:rPr>
          <w:rFonts w:eastAsia="Calibri" w:cs="Times New Roman"/>
          <w:color w:val="262626"/>
        </w:rPr>
        <w:br/>
      </w:r>
    </w:p>
    <w:p w14:paraId="53C4C205" w14:textId="7777777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bookmarkStart w:id="32" w:name="_Toc138704972"/>
      <w:r w:rsidRPr="00335321">
        <w:rPr>
          <w:rFonts w:eastAsia="Times New Roman" w:cs="Times New Roman"/>
          <w:i/>
          <w:color w:val="262626"/>
        </w:rPr>
        <w:t>Hoe lang bewaren we deze gegevens?</w:t>
      </w:r>
      <w:bookmarkEnd w:id="32"/>
    </w:p>
    <w:p w14:paraId="3E540DF6" w14:textId="0A534373" w:rsidR="00335321" w:rsidRPr="00335321" w:rsidRDefault="008A43EA"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Je gegevens worden bewaard gedurende de sollicitatieprocedure en voor een periode van 24 </w:t>
      </w:r>
      <w:r w:rsidR="00177F32">
        <w:rPr>
          <w:rFonts w:eastAsia="Calibri" w:cs="Times New Roman"/>
          <w:color w:val="262626"/>
        </w:rPr>
        <w:t xml:space="preserve">maanden na afloop daarvan. Na deze termijn worden jouw gegevens gewist, tenzij je wordt </w:t>
      </w:r>
      <w:r w:rsidR="00335321" w:rsidRPr="00335321">
        <w:rPr>
          <w:rFonts w:eastAsia="Calibri" w:cs="Times New Roman"/>
          <w:color w:val="262626"/>
        </w:rPr>
        <w:t>aangenomen en wij een dienstverband met je zullen aangaan.</w:t>
      </w:r>
      <w:r>
        <w:rPr>
          <w:rFonts w:eastAsia="Calibri" w:cs="Times New Roman"/>
          <w:color w:val="262626"/>
        </w:rPr>
        <w:br/>
      </w:r>
    </w:p>
    <w:p w14:paraId="39A86F88" w14:textId="1EAF032B" w:rsidR="00335321" w:rsidRPr="00335321" w:rsidRDefault="00335321" w:rsidP="008A43EA">
      <w:pPr>
        <w:keepNext/>
        <w:keepLines/>
        <w:numPr>
          <w:ilvl w:val="1"/>
          <w:numId w:val="1"/>
        </w:numPr>
        <w:spacing w:after="0" w:line="360" w:lineRule="auto"/>
        <w:ind w:left="567" w:hanging="567"/>
        <w:outlineLvl w:val="1"/>
        <w:rPr>
          <w:rFonts w:eastAsia="Times New Roman" w:cs="Times New Roman"/>
          <w:b/>
          <w:color w:val="262626"/>
          <w:szCs w:val="22"/>
        </w:rPr>
      </w:pPr>
      <w:bookmarkStart w:id="33" w:name="_Toc138704973"/>
      <w:r w:rsidRPr="00335321">
        <w:rPr>
          <w:rFonts w:eastAsia="Times New Roman" w:cs="Times New Roman"/>
          <w:b/>
          <w:color w:val="262626"/>
          <w:szCs w:val="22"/>
        </w:rPr>
        <w:t>Personeelsbeheer</w:t>
      </w:r>
      <w:bookmarkEnd w:id="33"/>
      <w:r w:rsidR="008A43EA">
        <w:rPr>
          <w:rFonts w:eastAsia="Times New Roman" w:cs="Times New Roman"/>
          <w:b/>
          <w:color w:val="262626"/>
          <w:szCs w:val="22"/>
        </w:rPr>
        <w:br/>
      </w:r>
    </w:p>
    <w:p w14:paraId="0DCB9418" w14:textId="77777777" w:rsidR="00335321" w:rsidRPr="00335321" w:rsidRDefault="00335321" w:rsidP="008A43EA">
      <w:pPr>
        <w:keepNext/>
        <w:keepLines/>
        <w:numPr>
          <w:ilvl w:val="2"/>
          <w:numId w:val="1"/>
        </w:numPr>
        <w:spacing w:after="0" w:line="360" w:lineRule="auto"/>
        <w:ind w:left="567" w:hanging="567"/>
        <w:outlineLvl w:val="2"/>
        <w:rPr>
          <w:rFonts w:eastAsia="Times New Roman" w:cs="Times New Roman"/>
          <w:i/>
          <w:color w:val="262626"/>
        </w:rPr>
      </w:pPr>
      <w:bookmarkStart w:id="34" w:name="_Toc138704974"/>
      <w:r w:rsidRPr="00335321">
        <w:rPr>
          <w:rFonts w:eastAsia="Times New Roman" w:cs="Times New Roman"/>
          <w:i/>
          <w:color w:val="262626"/>
        </w:rPr>
        <w:t>Wat houdt dit in?</w:t>
      </w:r>
      <w:bookmarkEnd w:id="34"/>
    </w:p>
    <w:p w14:paraId="55FD0E78" w14:textId="1EFE942F" w:rsidR="00335321" w:rsidRPr="00335321" w:rsidRDefault="008A43EA" w:rsidP="005957C7">
      <w:pPr>
        <w:spacing w:after="0" w:line="360" w:lineRule="auto"/>
        <w:rPr>
          <w:rFonts w:eastAsia="Calibri" w:cs="Times New Roman"/>
          <w:color w:val="262626"/>
        </w:rPr>
      </w:pPr>
      <w:r w:rsidRPr="00680230">
        <w:rPr>
          <w:rFonts w:eastAsia="Calibri" w:cs="Times New Roman"/>
          <w:color w:val="262626"/>
          <w:sz w:val="14"/>
          <w:szCs w:val="14"/>
        </w:rPr>
        <w:br/>
      </w:r>
      <w:r w:rsidR="00335321" w:rsidRPr="00335321">
        <w:rPr>
          <w:rFonts w:eastAsia="Calibri" w:cs="Times New Roman"/>
          <w:color w:val="262626"/>
        </w:rPr>
        <w:t xml:space="preserve">Wij verzamelen je persoonsgegevens om – in </w:t>
      </w:r>
      <w:r w:rsidR="0094006D">
        <w:rPr>
          <w:rFonts w:eastAsia="Calibri" w:cs="Times New Roman"/>
          <w:color w:val="262626"/>
        </w:rPr>
        <w:t xml:space="preserve">de </w:t>
      </w:r>
      <w:r w:rsidR="00335321" w:rsidRPr="00335321">
        <w:rPr>
          <w:rFonts w:eastAsia="Calibri" w:cs="Times New Roman"/>
          <w:color w:val="262626"/>
        </w:rPr>
        <w:t>brede zin van het woord – uitvoering te kunnen geven aan de arbeidsovereenkomst die het schoolbestuur met jou gesloten heeft. Verwerking gebeur</w:t>
      </w:r>
      <w:r w:rsidR="0094006D">
        <w:rPr>
          <w:rFonts w:eastAsia="Calibri" w:cs="Times New Roman"/>
          <w:color w:val="262626"/>
        </w:rPr>
        <w:t>t</w:t>
      </w:r>
      <w:r w:rsidR="00335321" w:rsidRPr="00335321">
        <w:rPr>
          <w:rFonts w:eastAsia="Calibri" w:cs="Times New Roman"/>
          <w:color w:val="262626"/>
        </w:rPr>
        <w:t xml:space="preserve"> hoofdzakelijk voor: </w:t>
      </w:r>
    </w:p>
    <w:p w14:paraId="682102CF" w14:textId="08FA673C"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p</w:t>
      </w:r>
      <w:r w:rsidR="00335321" w:rsidRPr="00335321">
        <w:rPr>
          <w:rFonts w:eastAsia="Times New Roman" w:cs="Times New Roman"/>
          <w:color w:val="262626"/>
          <w:lang w:eastAsia="nl-BE"/>
        </w:rPr>
        <w:t>ersoneelsadministratie;</w:t>
      </w:r>
    </w:p>
    <w:p w14:paraId="5575AAA5" w14:textId="6DF5BA53"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l</w:t>
      </w:r>
      <w:r w:rsidR="00335321" w:rsidRPr="00335321">
        <w:rPr>
          <w:rFonts w:eastAsia="Times New Roman" w:cs="Times New Roman"/>
          <w:color w:val="262626"/>
          <w:lang w:eastAsia="nl-BE"/>
        </w:rPr>
        <w:t>oonadministratie;</w:t>
      </w:r>
    </w:p>
    <w:p w14:paraId="1E2067EA" w14:textId="3C735A42"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p</w:t>
      </w:r>
      <w:r w:rsidR="00335321" w:rsidRPr="00335321">
        <w:rPr>
          <w:rFonts w:eastAsia="Times New Roman" w:cs="Times New Roman"/>
          <w:color w:val="262626"/>
          <w:lang w:eastAsia="nl-BE"/>
        </w:rPr>
        <w:t>ersoneelsbeheer;</w:t>
      </w:r>
    </w:p>
    <w:p w14:paraId="5C3F4C08" w14:textId="1A048524"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z</w:t>
      </w:r>
      <w:r w:rsidR="00335321" w:rsidRPr="00335321">
        <w:rPr>
          <w:rFonts w:eastAsia="Times New Roman" w:cs="Times New Roman"/>
          <w:color w:val="262626"/>
          <w:lang w:eastAsia="nl-BE"/>
        </w:rPr>
        <w:t>iekteregistratie;</w:t>
      </w:r>
    </w:p>
    <w:p w14:paraId="0354A873" w14:textId="21CDFE0F"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s</w:t>
      </w:r>
      <w:r w:rsidR="00335321" w:rsidRPr="00335321">
        <w:rPr>
          <w:rFonts w:eastAsia="Times New Roman" w:cs="Times New Roman"/>
          <w:color w:val="262626"/>
          <w:lang w:eastAsia="nl-BE"/>
        </w:rPr>
        <w:t>choolorganisatie;</w:t>
      </w:r>
    </w:p>
    <w:p w14:paraId="61CEF993" w14:textId="4A2E3DDD" w:rsidR="00335321" w:rsidRPr="00335321" w:rsidRDefault="00DE5309" w:rsidP="005957C7">
      <w:pPr>
        <w:numPr>
          <w:ilvl w:val="0"/>
          <w:numId w:val="14"/>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eschillenbehandeling;</w:t>
      </w:r>
    </w:p>
    <w:p w14:paraId="5C496647" w14:textId="30A3E90B" w:rsidR="00335321" w:rsidRPr="00335321" w:rsidRDefault="00DE5309" w:rsidP="005957C7">
      <w:pPr>
        <w:numPr>
          <w:ilvl w:val="0"/>
          <w:numId w:val="14"/>
        </w:numPr>
        <w:suppressAutoHyphens w:val="0"/>
        <w:spacing w:after="0" w:line="360" w:lineRule="auto"/>
        <w:contextualSpacing/>
        <w:rPr>
          <w:rFonts w:eastAsia="Times New Roman" w:cs="Times New Roman"/>
          <w:color w:val="262626"/>
          <w:sz w:val="16"/>
          <w:szCs w:val="16"/>
          <w:lang w:eastAsia="nl-BE"/>
        </w:rPr>
      </w:pPr>
      <w:r>
        <w:rPr>
          <w:rFonts w:eastAsia="Times New Roman" w:cs="Times New Roman"/>
          <w:color w:val="262626"/>
          <w:lang w:eastAsia="nl-BE"/>
        </w:rPr>
        <w:t>d</w:t>
      </w:r>
      <w:r w:rsidR="00335321" w:rsidRPr="00335321">
        <w:rPr>
          <w:rFonts w:eastAsia="Times New Roman" w:cs="Times New Roman"/>
          <w:color w:val="262626"/>
          <w:lang w:eastAsia="nl-BE"/>
        </w:rPr>
        <w:t>e naleving van andere (sociale) wet- en regelgeving.</w:t>
      </w:r>
      <w:r w:rsidR="00DC52C4">
        <w:rPr>
          <w:rFonts w:eastAsia="Times New Roman" w:cs="Times New Roman"/>
          <w:color w:val="262626"/>
          <w:lang w:eastAsia="nl-BE"/>
        </w:rPr>
        <w:br/>
      </w:r>
    </w:p>
    <w:p w14:paraId="06E59587" w14:textId="77777777" w:rsidR="00335321" w:rsidRPr="00335321" w:rsidRDefault="00335321" w:rsidP="00494638">
      <w:pPr>
        <w:keepNext/>
        <w:keepLines/>
        <w:numPr>
          <w:ilvl w:val="2"/>
          <w:numId w:val="1"/>
        </w:numPr>
        <w:spacing w:after="0" w:line="360" w:lineRule="auto"/>
        <w:ind w:left="567" w:hanging="567"/>
        <w:outlineLvl w:val="2"/>
        <w:rPr>
          <w:rFonts w:eastAsia="Times New Roman" w:cs="Times New Roman"/>
          <w:i/>
          <w:color w:val="262626"/>
          <w:sz w:val="12"/>
          <w:szCs w:val="12"/>
        </w:rPr>
      </w:pPr>
      <w:bookmarkStart w:id="35" w:name="_Toc138704975"/>
      <w:r w:rsidRPr="00335321">
        <w:rPr>
          <w:rFonts w:eastAsia="Times New Roman" w:cs="Times New Roman"/>
          <w:i/>
          <w:color w:val="262626"/>
        </w:rPr>
        <w:t>Welke categorieën van persoonsgegevens worden verwerkt?</w:t>
      </w:r>
      <w:bookmarkEnd w:id="35"/>
      <w:r w:rsidRPr="00335321">
        <w:rPr>
          <w:rFonts w:eastAsia="Times New Roman" w:cs="Times New Roman"/>
          <w:i/>
          <w:color w:val="262626"/>
        </w:rPr>
        <w:br/>
      </w:r>
    </w:p>
    <w:p w14:paraId="30A60674" w14:textId="1C9B2A1D"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i</w:t>
      </w:r>
      <w:r w:rsidR="00335321" w:rsidRPr="00335321">
        <w:rPr>
          <w:rFonts w:eastAsia="Times New Roman" w:cs="Times New Roman"/>
          <w:color w:val="262626"/>
          <w:lang w:eastAsia="nl-BE"/>
        </w:rPr>
        <w:t>dentificatiegegevens (zoals naam, adres, telefoonnummer);</w:t>
      </w:r>
    </w:p>
    <w:p w14:paraId="6C5262A2" w14:textId="526C544B"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edragsgegevens en persoonlijke kenmerken (zoals leeftijd, geslacht, geboortedatum, burgerlijke staat, vaardigheden);</w:t>
      </w:r>
    </w:p>
    <w:p w14:paraId="2F9EE088" w14:textId="66D8C3CC"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o</w:t>
      </w:r>
      <w:r w:rsidR="00335321" w:rsidRPr="00335321">
        <w:rPr>
          <w:rFonts w:eastAsia="Times New Roman" w:cs="Times New Roman"/>
          <w:color w:val="262626"/>
          <w:lang w:eastAsia="nl-BE"/>
        </w:rPr>
        <w:t>pleiding en vorming (zoals diploma’s en getuigschriften);</w:t>
      </w:r>
    </w:p>
    <w:p w14:paraId="7D1888A9" w14:textId="3140731B"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b</w:t>
      </w:r>
      <w:r w:rsidR="00335321" w:rsidRPr="00335321">
        <w:rPr>
          <w:rFonts w:eastAsia="Times New Roman" w:cs="Times New Roman"/>
          <w:color w:val="262626"/>
          <w:lang w:eastAsia="nl-BE"/>
        </w:rPr>
        <w:t>eroepsgegevens (zoals werkervaring)</w:t>
      </w:r>
      <w:r w:rsidR="001B7300">
        <w:rPr>
          <w:rFonts w:eastAsia="Times New Roman" w:cs="Times New Roman"/>
          <w:color w:val="262626"/>
          <w:lang w:eastAsia="nl-BE"/>
        </w:rPr>
        <w:t>;</w:t>
      </w:r>
    </w:p>
    <w:p w14:paraId="313FB1A2" w14:textId="7DA046CE"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erechtelijke gegevens (</w:t>
      </w:r>
      <w:r w:rsidR="001B7300">
        <w:rPr>
          <w:rFonts w:eastAsia="Times New Roman" w:cs="Times New Roman"/>
          <w:color w:val="262626"/>
          <w:lang w:eastAsia="nl-BE"/>
        </w:rPr>
        <w:t>i</w:t>
      </w:r>
      <w:r w:rsidR="00335321" w:rsidRPr="00335321">
        <w:rPr>
          <w:rFonts w:eastAsia="Times New Roman" w:cs="Times New Roman"/>
          <w:color w:val="262626"/>
          <w:lang w:eastAsia="nl-BE"/>
        </w:rPr>
        <w:t>ndien er een wettelijke verplichting is om een uittreksel -model 2- uit het strafregister voor te leggen). Indien je dit niet kan voorleggen</w:t>
      </w:r>
      <w:r w:rsidR="001B7300">
        <w:rPr>
          <w:rFonts w:eastAsia="Times New Roman" w:cs="Times New Roman"/>
          <w:color w:val="262626"/>
          <w:lang w:eastAsia="nl-BE"/>
        </w:rPr>
        <w:t>,</w:t>
      </w:r>
      <w:r w:rsidR="00335321" w:rsidRPr="00335321">
        <w:rPr>
          <w:rFonts w:eastAsia="Times New Roman" w:cs="Times New Roman"/>
          <w:color w:val="262626"/>
          <w:lang w:eastAsia="nl-BE"/>
        </w:rPr>
        <w:t xml:space="preserve"> kan je niet aangeworven worden in het onderwijs;</w:t>
      </w:r>
    </w:p>
    <w:p w14:paraId="738E5F9A" w14:textId="2B6423FD"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g</w:t>
      </w:r>
      <w:r w:rsidR="00335321" w:rsidRPr="00335321">
        <w:rPr>
          <w:rFonts w:eastAsia="Times New Roman" w:cs="Times New Roman"/>
          <w:color w:val="262626"/>
          <w:lang w:eastAsia="nl-BE"/>
        </w:rPr>
        <w:t>egevens betreffende gezondheid (zoals bij ongeval of ziekte);</w:t>
      </w:r>
    </w:p>
    <w:p w14:paraId="37F68949" w14:textId="1EC9EE8A"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o</w:t>
      </w:r>
      <w:r w:rsidR="00335321" w:rsidRPr="00335321">
        <w:rPr>
          <w:rFonts w:eastAsia="Times New Roman" w:cs="Times New Roman"/>
          <w:color w:val="262626"/>
          <w:lang w:eastAsia="nl-BE"/>
        </w:rPr>
        <w:t>pdrachten</w:t>
      </w:r>
      <w:r w:rsidR="001B7300">
        <w:rPr>
          <w:rFonts w:eastAsia="Times New Roman" w:cs="Times New Roman"/>
          <w:color w:val="262626"/>
          <w:lang w:eastAsia="nl-BE"/>
        </w:rPr>
        <w:t>;</w:t>
      </w:r>
    </w:p>
    <w:p w14:paraId="07FD968E" w14:textId="42A0B728"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t>f</w:t>
      </w:r>
      <w:r w:rsidR="00335321" w:rsidRPr="00335321">
        <w:rPr>
          <w:rFonts w:eastAsia="Times New Roman" w:cs="Times New Roman"/>
          <w:color w:val="262626"/>
          <w:lang w:eastAsia="nl-BE"/>
        </w:rPr>
        <w:t>unctionerings- en evaluatiegegevens;</w:t>
      </w:r>
    </w:p>
    <w:p w14:paraId="268581AE" w14:textId="3D2E969B" w:rsidR="00335321" w:rsidRPr="00335321" w:rsidRDefault="00DE5309" w:rsidP="005957C7">
      <w:pPr>
        <w:numPr>
          <w:ilvl w:val="0"/>
          <w:numId w:val="13"/>
        </w:numPr>
        <w:suppressAutoHyphens w:val="0"/>
        <w:spacing w:after="0" w:line="360" w:lineRule="auto"/>
        <w:contextualSpacing/>
        <w:rPr>
          <w:rFonts w:eastAsia="Times New Roman" w:cs="Times New Roman"/>
          <w:color w:val="262626"/>
          <w:lang w:eastAsia="nl-BE"/>
        </w:rPr>
      </w:pPr>
      <w:r>
        <w:rPr>
          <w:rFonts w:eastAsia="Times New Roman" w:cs="Times New Roman"/>
          <w:color w:val="262626"/>
          <w:lang w:eastAsia="nl-BE"/>
        </w:rPr>
        <w:lastRenderedPageBreak/>
        <w:t>v</w:t>
      </w:r>
      <w:r w:rsidR="00335321" w:rsidRPr="00335321">
        <w:rPr>
          <w:rFonts w:eastAsia="Times New Roman" w:cs="Times New Roman"/>
          <w:color w:val="262626"/>
          <w:lang w:eastAsia="nl-BE"/>
        </w:rPr>
        <w:t>erslagen van de beoordeling</w:t>
      </w:r>
      <w:r w:rsidR="001B7300">
        <w:rPr>
          <w:rFonts w:eastAsia="Times New Roman" w:cs="Times New Roman"/>
          <w:color w:val="262626"/>
          <w:lang w:eastAsia="nl-BE"/>
        </w:rPr>
        <w:t>.</w:t>
      </w:r>
      <w:r w:rsidR="00DC52C4">
        <w:rPr>
          <w:rFonts w:eastAsia="Times New Roman" w:cs="Times New Roman"/>
          <w:color w:val="262626"/>
          <w:lang w:eastAsia="nl-BE"/>
        </w:rPr>
        <w:br/>
      </w:r>
    </w:p>
    <w:p w14:paraId="6ACCBD9C" w14:textId="77777777" w:rsidR="00335321" w:rsidRPr="00335321" w:rsidRDefault="00335321" w:rsidP="00494638">
      <w:pPr>
        <w:keepNext/>
        <w:keepLines/>
        <w:numPr>
          <w:ilvl w:val="2"/>
          <w:numId w:val="1"/>
        </w:numPr>
        <w:spacing w:after="0" w:line="360" w:lineRule="auto"/>
        <w:ind w:left="567" w:hanging="567"/>
        <w:outlineLvl w:val="2"/>
        <w:rPr>
          <w:rFonts w:eastAsia="Times New Roman" w:cs="Times New Roman"/>
          <w:i/>
          <w:color w:val="262626"/>
        </w:rPr>
      </w:pPr>
      <w:bookmarkStart w:id="36" w:name="_Toc138704976"/>
      <w:r w:rsidRPr="00335321">
        <w:rPr>
          <w:rFonts w:eastAsia="Times New Roman" w:cs="Times New Roman"/>
          <w:i/>
          <w:color w:val="262626"/>
        </w:rPr>
        <w:t>Wat is de rechtmatigheid om deze gegevens te gebruiken?</w:t>
      </w:r>
      <w:bookmarkEnd w:id="36"/>
    </w:p>
    <w:p w14:paraId="4B92FBDD" w14:textId="2274413C" w:rsidR="00335321" w:rsidRPr="00335321" w:rsidRDefault="00494638"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We gebruiken deze gegevens om uitvoering te geven aan de arbeidsovereenkomst die we met jou gesloten hebben.</w:t>
      </w:r>
      <w:r w:rsidR="00335321" w:rsidRPr="00335321">
        <w:rPr>
          <w:rFonts w:eastAsia="Calibri" w:cs="Times New Roman"/>
          <w:color w:val="262626"/>
        </w:rPr>
        <w:br/>
        <w:t xml:space="preserve">Om </w:t>
      </w:r>
      <w:r w:rsidR="00145971">
        <w:rPr>
          <w:rFonts w:eastAsia="Calibri" w:cs="Times New Roman"/>
          <w:color w:val="262626"/>
        </w:rPr>
        <w:t xml:space="preserve">aan </w:t>
      </w:r>
      <w:r w:rsidR="00335321" w:rsidRPr="00335321">
        <w:rPr>
          <w:rFonts w:eastAsia="Calibri" w:cs="Times New Roman"/>
          <w:color w:val="262626"/>
        </w:rPr>
        <w:t>de wettelijke verplichting die op schoolbesturen rust te voldoen</w:t>
      </w:r>
      <w:r w:rsidR="00916629">
        <w:rPr>
          <w:rFonts w:eastAsia="Calibri" w:cs="Times New Roman"/>
          <w:color w:val="262626"/>
        </w:rPr>
        <w:t>, met</w:t>
      </w:r>
      <w:r w:rsidR="00335321" w:rsidRPr="00335321">
        <w:rPr>
          <w:rFonts w:eastAsia="Calibri" w:cs="Times New Roman"/>
          <w:color w:val="262626"/>
        </w:rPr>
        <w:t xml:space="preserve"> name artikel 23bis §17 van het Decreet betreffende rechtspositie van sommige personeelsleden van het gesubsidieerd onderwijs en om te voldoen aan de sociale wet- en regelgeving. </w:t>
      </w:r>
      <w:r>
        <w:rPr>
          <w:rFonts w:eastAsia="Calibri" w:cs="Times New Roman"/>
          <w:color w:val="262626"/>
        </w:rPr>
        <w:br/>
      </w:r>
    </w:p>
    <w:p w14:paraId="60D5203B" w14:textId="60F75E3B" w:rsidR="00335321" w:rsidRPr="00335321" w:rsidRDefault="00335321" w:rsidP="00494638">
      <w:pPr>
        <w:keepNext/>
        <w:keepLines/>
        <w:numPr>
          <w:ilvl w:val="2"/>
          <w:numId w:val="1"/>
        </w:numPr>
        <w:spacing w:after="0" w:line="360" w:lineRule="auto"/>
        <w:ind w:left="567" w:hanging="567"/>
        <w:outlineLvl w:val="2"/>
        <w:rPr>
          <w:rFonts w:eastAsia="Times New Roman" w:cs="Times New Roman"/>
          <w:i/>
          <w:color w:val="262626"/>
        </w:rPr>
      </w:pPr>
      <w:bookmarkStart w:id="37" w:name="_Toc138704977"/>
      <w:r w:rsidRPr="00335321">
        <w:rPr>
          <w:rFonts w:eastAsia="Times New Roman" w:cs="Times New Roman"/>
          <w:i/>
          <w:color w:val="262626"/>
        </w:rPr>
        <w:t>Met wie delen we deze gegevens?</w:t>
      </w:r>
      <w:bookmarkEnd w:id="37"/>
      <w:r w:rsidR="00494638">
        <w:rPr>
          <w:rFonts w:eastAsia="Times New Roman" w:cs="Times New Roman"/>
          <w:i/>
          <w:color w:val="262626"/>
        </w:rPr>
        <w:br/>
      </w:r>
    </w:p>
    <w:p w14:paraId="6B425431" w14:textId="69D0930B"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De medewerkers die effectief </w:t>
      </w:r>
      <w:r w:rsidR="004605E1">
        <w:rPr>
          <w:rFonts w:eastAsia="Calibri" w:cs="Times New Roman"/>
          <w:color w:val="262626"/>
        </w:rPr>
        <w:t xml:space="preserve">toegang </w:t>
      </w:r>
      <w:r w:rsidRPr="00335321">
        <w:rPr>
          <w:rFonts w:eastAsia="Calibri" w:cs="Times New Roman"/>
          <w:color w:val="262626"/>
        </w:rPr>
        <w:t>nodig hebben voor de uitoefening van hun taken in het kader van personeelsbeheer, krijgen toegang tot jouw gegevens. Deze personen handelen onder ons toezicht en onze verantwoordelijkheid.</w:t>
      </w:r>
    </w:p>
    <w:p w14:paraId="6AA4D70E"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Met de andere schoolbesturen binnen de scholengemeenschap wisselen we persoonsgegevens uit in het kader van onze wettelijke verplichting in verband met tijdelijke aanstelling en benoeming.</w:t>
      </w:r>
    </w:p>
    <w:p w14:paraId="50DB2CA5" w14:textId="14650C98"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Departement onderwijs voor de </w:t>
      </w:r>
      <w:r w:rsidR="007D1474" w:rsidRPr="00335321">
        <w:rPr>
          <w:rFonts w:eastAsia="Calibri" w:cs="Times New Roman"/>
          <w:color w:val="262626"/>
        </w:rPr>
        <w:t>loonadministratie</w:t>
      </w:r>
      <w:r w:rsidRPr="00335321">
        <w:rPr>
          <w:rFonts w:eastAsia="Calibri" w:cs="Times New Roman"/>
          <w:color w:val="262626"/>
        </w:rPr>
        <w:t xml:space="preserve"> van het gesubsidieerd personeel.</w:t>
      </w:r>
    </w:p>
    <w:p w14:paraId="034C99C0" w14:textId="4B620775"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Het sociaal secretariaat voor de </w:t>
      </w:r>
      <w:r w:rsidR="007D1474" w:rsidRPr="00335321">
        <w:rPr>
          <w:rFonts w:eastAsia="Calibri" w:cs="Times New Roman"/>
          <w:color w:val="262626"/>
        </w:rPr>
        <w:t>loonadministratie</w:t>
      </w:r>
      <w:r w:rsidRPr="00335321">
        <w:rPr>
          <w:rFonts w:eastAsia="Calibri" w:cs="Times New Roman"/>
          <w:color w:val="262626"/>
        </w:rPr>
        <w:t xml:space="preserve"> van andere personeelsleden.</w:t>
      </w:r>
    </w:p>
    <w:p w14:paraId="2CB30C21" w14:textId="0926FAA0"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Externe dienst voor preventie en bescherming op het werk voor wat betreft welzijnswetgeving.</w:t>
      </w:r>
      <w:r w:rsidR="00494638">
        <w:rPr>
          <w:rFonts w:eastAsia="Calibri" w:cs="Times New Roman"/>
          <w:color w:val="262626"/>
        </w:rPr>
        <w:br/>
      </w:r>
    </w:p>
    <w:p w14:paraId="6BE51C5D" w14:textId="0ABEE18E" w:rsidR="00335321" w:rsidRPr="00335321" w:rsidRDefault="00335321" w:rsidP="00494638">
      <w:pPr>
        <w:keepNext/>
        <w:keepLines/>
        <w:numPr>
          <w:ilvl w:val="2"/>
          <w:numId w:val="1"/>
        </w:numPr>
        <w:spacing w:after="0" w:line="360" w:lineRule="auto"/>
        <w:ind w:left="567" w:hanging="567"/>
        <w:outlineLvl w:val="2"/>
        <w:rPr>
          <w:rFonts w:eastAsia="Times New Roman" w:cs="Times New Roman"/>
          <w:i/>
          <w:color w:val="262626"/>
        </w:rPr>
      </w:pPr>
      <w:bookmarkStart w:id="38" w:name="_Toc138704978"/>
      <w:r w:rsidRPr="00335321">
        <w:rPr>
          <w:rFonts w:eastAsia="Times New Roman" w:cs="Times New Roman"/>
          <w:i/>
          <w:color w:val="262626"/>
        </w:rPr>
        <w:t>Hoe lang bewaren we deze gegevens?</w:t>
      </w:r>
      <w:bookmarkEnd w:id="38"/>
      <w:r w:rsidR="00494638">
        <w:rPr>
          <w:rFonts w:eastAsia="Times New Roman" w:cs="Times New Roman"/>
          <w:i/>
          <w:color w:val="262626"/>
        </w:rPr>
        <w:br/>
      </w:r>
    </w:p>
    <w:p w14:paraId="4F7E0C7A" w14:textId="246C2D86"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Je gegevens worden bewaard zolang je in dienst bent binnen het schoolbestuur en noodzakelijk zijn voor het doel waarvoor ze verzameld werden of zolang relevante wet- of regelgeving dat voorschrijft.  </w:t>
      </w:r>
      <w:r w:rsidR="00494638">
        <w:rPr>
          <w:rFonts w:eastAsia="Calibri" w:cs="Times New Roman"/>
          <w:color w:val="262626"/>
        </w:rPr>
        <w:br/>
      </w:r>
    </w:p>
    <w:p w14:paraId="31B1855B" w14:textId="77777777" w:rsidR="00335321" w:rsidRPr="00335321" w:rsidRDefault="00335321" w:rsidP="00494638">
      <w:pPr>
        <w:keepNext/>
        <w:keepLines/>
        <w:numPr>
          <w:ilvl w:val="1"/>
          <w:numId w:val="1"/>
        </w:numPr>
        <w:spacing w:after="0" w:line="360" w:lineRule="auto"/>
        <w:ind w:left="567" w:hanging="567"/>
        <w:outlineLvl w:val="1"/>
        <w:rPr>
          <w:rFonts w:eastAsia="Times New Roman" w:cs="Times New Roman"/>
          <w:b/>
          <w:color w:val="262626"/>
          <w:szCs w:val="22"/>
        </w:rPr>
      </w:pPr>
      <w:bookmarkStart w:id="39" w:name="_Toc138704979"/>
      <w:r w:rsidRPr="00335321">
        <w:rPr>
          <w:rFonts w:eastAsia="Times New Roman" w:cs="Times New Roman"/>
          <w:b/>
          <w:color w:val="262626"/>
          <w:szCs w:val="22"/>
        </w:rPr>
        <w:t>Cookies op onze website</w:t>
      </w:r>
      <w:bookmarkEnd w:id="39"/>
    </w:p>
    <w:p w14:paraId="0255B028" w14:textId="651B3289" w:rsidR="00335321" w:rsidRPr="00335321" w:rsidRDefault="00494638"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De website van onze school gebruikt cookies. Cookies zijn kleine tekstbestanden die op jouw apparaat worden opgeslagen. Meer informatie hieromtrent kan u vinden in onze cookieverklaring.</w:t>
      </w:r>
      <w:r>
        <w:rPr>
          <w:rFonts w:eastAsia="Calibri" w:cs="Times New Roman"/>
          <w:color w:val="262626"/>
        </w:rPr>
        <w:br/>
      </w:r>
    </w:p>
    <w:p w14:paraId="2C539592" w14:textId="77777777" w:rsidR="00335321" w:rsidRPr="00335321" w:rsidRDefault="00335321" w:rsidP="00494638">
      <w:pPr>
        <w:keepNext/>
        <w:keepLines/>
        <w:numPr>
          <w:ilvl w:val="1"/>
          <w:numId w:val="1"/>
        </w:numPr>
        <w:spacing w:after="0" w:line="360" w:lineRule="auto"/>
        <w:ind w:left="567" w:hanging="567"/>
        <w:outlineLvl w:val="1"/>
        <w:rPr>
          <w:rFonts w:eastAsia="Times New Roman" w:cs="Times New Roman"/>
          <w:b/>
          <w:color w:val="262626"/>
          <w:szCs w:val="22"/>
        </w:rPr>
      </w:pPr>
      <w:bookmarkStart w:id="40" w:name="_Toc138704980"/>
      <w:r w:rsidRPr="00335321">
        <w:rPr>
          <w:rFonts w:eastAsia="Times New Roman" w:cs="Times New Roman"/>
          <w:b/>
          <w:color w:val="262626"/>
          <w:szCs w:val="22"/>
        </w:rPr>
        <w:t>Netwerk van de school</w:t>
      </w:r>
      <w:bookmarkEnd w:id="40"/>
    </w:p>
    <w:p w14:paraId="1D9DCDDF" w14:textId="1FD5E7A9" w:rsidR="00335321" w:rsidRPr="00335321" w:rsidRDefault="00494638"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Je kunt als leerling gebruik maken van het (draadloos) netwerk van onze school. Wanneer je dit doet, worden volgende gegevens verzameld: het </w:t>
      </w:r>
      <w:proofErr w:type="spellStart"/>
      <w:r w:rsidR="00335321" w:rsidRPr="00335321">
        <w:rPr>
          <w:rFonts w:eastAsia="Calibri" w:cs="Times New Roman"/>
          <w:color w:val="262626"/>
        </w:rPr>
        <w:t>id</w:t>
      </w:r>
      <w:proofErr w:type="spellEnd"/>
      <w:r w:rsidR="00335321" w:rsidRPr="00335321">
        <w:rPr>
          <w:rFonts w:eastAsia="Calibri" w:cs="Times New Roman"/>
          <w:color w:val="262626"/>
        </w:rPr>
        <w:t xml:space="preserve"> waarmee jij je aanmeldt (bijvoorbeeld je gebruikersnaam of </w:t>
      </w:r>
      <w:proofErr w:type="spellStart"/>
      <w:r w:rsidR="00335321" w:rsidRPr="00335321">
        <w:rPr>
          <w:rFonts w:eastAsia="Calibri" w:cs="Times New Roman"/>
          <w:color w:val="262626"/>
        </w:rPr>
        <w:t>leerlingnummer</w:t>
      </w:r>
      <w:proofErr w:type="spellEnd"/>
      <w:r w:rsidR="00335321" w:rsidRPr="00335321">
        <w:rPr>
          <w:rFonts w:eastAsia="Calibri" w:cs="Times New Roman"/>
          <w:color w:val="262626"/>
        </w:rPr>
        <w:t xml:space="preserve">), het MAC-adres ter identificatie van jouw toestel en jouw surfgedrag (zoals het type informatie dat </w:t>
      </w:r>
      <w:r w:rsidR="009F63E5">
        <w:rPr>
          <w:rFonts w:eastAsia="Calibri" w:cs="Times New Roman"/>
          <w:color w:val="262626"/>
        </w:rPr>
        <w:t>je</w:t>
      </w:r>
      <w:r w:rsidR="00335321" w:rsidRPr="00335321">
        <w:rPr>
          <w:rFonts w:eastAsia="Calibri" w:cs="Times New Roman"/>
          <w:color w:val="262626"/>
        </w:rPr>
        <w:t xml:space="preserve"> zoekt en de voorkeuren voor bepaalde websites).</w:t>
      </w:r>
    </w:p>
    <w:p w14:paraId="49EFA799"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lastRenderedPageBreak/>
        <w:t xml:space="preserve">Wij verzamelen deze gegevens vanuit het gerechtvaardigd belang om eventueel misbruik van het netwerk te voorkomen. Mochten er illegale activiteiten plaatsvinden vanuit ons netwerk, dan kunnen we de toegang blokkeren voor het </w:t>
      </w:r>
      <w:proofErr w:type="spellStart"/>
      <w:r w:rsidRPr="00335321">
        <w:rPr>
          <w:rFonts w:eastAsia="Calibri" w:cs="Times New Roman"/>
          <w:color w:val="262626"/>
        </w:rPr>
        <w:t>id</w:t>
      </w:r>
      <w:proofErr w:type="spellEnd"/>
      <w:r w:rsidRPr="00335321">
        <w:rPr>
          <w:rFonts w:eastAsia="Calibri" w:cs="Times New Roman"/>
          <w:color w:val="262626"/>
        </w:rPr>
        <w:t xml:space="preserve"> waarmee werd aangemeld op het netwerk.</w:t>
      </w:r>
    </w:p>
    <w:p w14:paraId="09FD6C48" w14:textId="2B79FCDB"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Deze gegevens worden in principe niet met anderen gedeeld, tenzij er op illegale wijze gebruik wordt gemaakt van het netwerk, of </w:t>
      </w:r>
      <w:r w:rsidR="00862F8B">
        <w:rPr>
          <w:rFonts w:eastAsia="Calibri" w:cs="Times New Roman"/>
          <w:color w:val="262626"/>
        </w:rPr>
        <w:t xml:space="preserve">er </w:t>
      </w:r>
      <w:r w:rsidRPr="00335321">
        <w:rPr>
          <w:rFonts w:eastAsia="Calibri" w:cs="Times New Roman"/>
          <w:color w:val="262626"/>
        </w:rPr>
        <w:t>daartoe vermoedens</w:t>
      </w:r>
      <w:r w:rsidR="00862F8B">
        <w:rPr>
          <w:rFonts w:eastAsia="Calibri" w:cs="Times New Roman"/>
          <w:color w:val="262626"/>
        </w:rPr>
        <w:t xml:space="preserve"> zijn</w:t>
      </w:r>
      <w:r w:rsidRPr="00335321">
        <w:rPr>
          <w:rFonts w:eastAsia="Calibri" w:cs="Times New Roman"/>
          <w:color w:val="262626"/>
        </w:rPr>
        <w:t>. In dat geval kunnen de gegevens worden doorgegeven aan de gerechtelijke overheden en desgevallend onze professionele raadgevers.</w:t>
      </w:r>
      <w:r w:rsidR="00B22856">
        <w:rPr>
          <w:rFonts w:eastAsia="Calibri" w:cs="Times New Roman"/>
          <w:color w:val="262626"/>
        </w:rPr>
        <w:br/>
      </w:r>
    </w:p>
    <w:p w14:paraId="5A2FB582" w14:textId="77777777" w:rsidR="00335321" w:rsidRPr="00335321" w:rsidRDefault="00335321" w:rsidP="00B22856">
      <w:pPr>
        <w:keepNext/>
        <w:keepLines/>
        <w:numPr>
          <w:ilvl w:val="1"/>
          <w:numId w:val="1"/>
        </w:numPr>
        <w:spacing w:after="0" w:line="360" w:lineRule="auto"/>
        <w:ind w:left="567" w:hanging="567"/>
        <w:outlineLvl w:val="1"/>
        <w:rPr>
          <w:rFonts w:eastAsia="Times New Roman" w:cs="Times New Roman"/>
          <w:b/>
          <w:color w:val="262626"/>
          <w:szCs w:val="22"/>
        </w:rPr>
      </w:pPr>
      <w:bookmarkStart w:id="41" w:name="_Toc138704981"/>
      <w:r w:rsidRPr="00335321">
        <w:rPr>
          <w:rFonts w:eastAsia="Times New Roman" w:cs="Times New Roman"/>
          <w:b/>
          <w:color w:val="262626"/>
          <w:szCs w:val="22"/>
        </w:rPr>
        <w:t>Andere verwerkingen</w:t>
      </w:r>
      <w:bookmarkEnd w:id="41"/>
      <w:r w:rsidRPr="00335321">
        <w:rPr>
          <w:rFonts w:eastAsia="Times New Roman" w:cs="Times New Roman"/>
          <w:b/>
          <w:color w:val="262626"/>
          <w:szCs w:val="22"/>
        </w:rPr>
        <w:t xml:space="preserve"> </w:t>
      </w:r>
    </w:p>
    <w:p w14:paraId="735334A2" w14:textId="7E764B80"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r w:rsidR="00B22856">
        <w:rPr>
          <w:rFonts w:eastAsia="Calibri" w:cs="Times New Roman"/>
          <w:color w:val="262626"/>
        </w:rPr>
        <w:br/>
      </w:r>
      <w:r w:rsidR="00B22856">
        <w:rPr>
          <w:rFonts w:eastAsia="Calibri" w:cs="Times New Roman"/>
          <w:color w:val="262626"/>
        </w:rPr>
        <w:br/>
      </w:r>
    </w:p>
    <w:p w14:paraId="5A172715" w14:textId="77777777" w:rsidR="00335321" w:rsidRPr="00335321" w:rsidRDefault="00335321" w:rsidP="00B22856">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42" w:name="_Toc138704982"/>
      <w:r w:rsidRPr="00335321">
        <w:rPr>
          <w:rFonts w:eastAsia="Times New Roman" w:cs="Times New Roman"/>
          <w:b/>
          <w:color w:val="262626"/>
          <w:sz w:val="24"/>
          <w:szCs w:val="24"/>
        </w:rPr>
        <w:t>Verwerkers</w:t>
      </w:r>
      <w:bookmarkEnd w:id="42"/>
    </w:p>
    <w:p w14:paraId="3DB28467" w14:textId="28708232" w:rsidR="00335321" w:rsidRPr="00335321" w:rsidRDefault="003D79AF"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Op </w:t>
      </w:r>
      <w:r w:rsidR="00863EFE">
        <w:rPr>
          <w:rFonts w:eastAsia="Calibri" w:cs="Times New Roman"/>
          <w:color w:val="262626"/>
        </w:rPr>
        <w:t xml:space="preserve">VTI Deinze </w:t>
      </w:r>
      <w:r w:rsidR="00335321" w:rsidRPr="00335321">
        <w:rPr>
          <w:rFonts w:eastAsia="Calibri" w:cs="Times New Roman"/>
          <w:color w:val="262626"/>
        </w:rPr>
        <w:t>worden onderstaande platformen gebruikt bij de verwerking van persoonsgegevens:</w:t>
      </w:r>
    </w:p>
    <w:p w14:paraId="048E3BEA" w14:textId="583C7172" w:rsidR="00335321" w:rsidRPr="003D2F3D" w:rsidRDefault="00335321" w:rsidP="005957C7">
      <w:pPr>
        <w:spacing w:after="0" w:line="360" w:lineRule="auto"/>
        <w:rPr>
          <w:rFonts w:eastAsia="Calibri" w:cs="Times New Roman"/>
          <w:color w:val="262626"/>
        </w:rPr>
      </w:pPr>
      <w:r w:rsidRPr="003D2F3D">
        <w:rPr>
          <w:rFonts w:eastAsia="Calibri" w:cs="Times New Roman"/>
          <w:color w:val="262626"/>
        </w:rPr>
        <w:t>-</w:t>
      </w:r>
      <w:r w:rsidR="003D79AF" w:rsidRPr="003D2F3D">
        <w:rPr>
          <w:rFonts w:eastAsia="Calibri" w:cs="Times New Roman"/>
          <w:color w:val="262626"/>
        </w:rPr>
        <w:t xml:space="preserve"> Smartschool</w:t>
      </w:r>
    </w:p>
    <w:p w14:paraId="5F9D20FA" w14:textId="65A1FFF6" w:rsidR="00335321" w:rsidRPr="003D2F3D" w:rsidRDefault="00335321" w:rsidP="005957C7">
      <w:pPr>
        <w:spacing w:after="0" w:line="360" w:lineRule="auto"/>
        <w:rPr>
          <w:rFonts w:eastAsia="Calibri" w:cs="Times New Roman"/>
          <w:color w:val="262626"/>
        </w:rPr>
      </w:pPr>
      <w:r w:rsidRPr="003D2F3D">
        <w:rPr>
          <w:rFonts w:eastAsia="Calibri" w:cs="Times New Roman"/>
          <w:color w:val="262626"/>
        </w:rPr>
        <w:t>-</w:t>
      </w:r>
      <w:r w:rsidR="003D79AF" w:rsidRPr="003D2F3D">
        <w:rPr>
          <w:rFonts w:eastAsia="Calibri" w:cs="Times New Roman"/>
          <w:color w:val="262626"/>
        </w:rPr>
        <w:t xml:space="preserve"> </w:t>
      </w:r>
      <w:proofErr w:type="spellStart"/>
      <w:r w:rsidR="003D79AF" w:rsidRPr="003D2F3D">
        <w:rPr>
          <w:rFonts w:eastAsia="Calibri" w:cs="Times New Roman"/>
          <w:color w:val="262626"/>
        </w:rPr>
        <w:t>AssessmentQ</w:t>
      </w:r>
      <w:proofErr w:type="spellEnd"/>
    </w:p>
    <w:p w14:paraId="2A06EDAA" w14:textId="56E3491B" w:rsidR="00335321" w:rsidRPr="003D2F3D" w:rsidRDefault="00335321" w:rsidP="005957C7">
      <w:pPr>
        <w:spacing w:after="0" w:line="360" w:lineRule="auto"/>
        <w:rPr>
          <w:rFonts w:eastAsia="Calibri" w:cs="Times New Roman"/>
          <w:color w:val="262626"/>
        </w:rPr>
      </w:pPr>
      <w:r w:rsidRPr="003D2F3D">
        <w:rPr>
          <w:rFonts w:eastAsia="Calibri" w:cs="Times New Roman"/>
          <w:color w:val="262626"/>
        </w:rPr>
        <w:t>-</w:t>
      </w:r>
      <w:r w:rsidR="00250437" w:rsidRPr="003D2F3D">
        <w:rPr>
          <w:rFonts w:eastAsia="Calibri" w:cs="Times New Roman"/>
          <w:color w:val="262626"/>
        </w:rPr>
        <w:t xml:space="preserve"> </w:t>
      </w:r>
      <w:proofErr w:type="spellStart"/>
      <w:r w:rsidR="00250437" w:rsidRPr="003D2F3D">
        <w:rPr>
          <w:rFonts w:eastAsia="Calibri" w:cs="Times New Roman"/>
          <w:color w:val="262626"/>
        </w:rPr>
        <w:t>Informat</w:t>
      </w:r>
      <w:proofErr w:type="spellEnd"/>
    </w:p>
    <w:p w14:paraId="7F890F79" w14:textId="298A75DE" w:rsidR="00250437" w:rsidRPr="003D2F3D" w:rsidRDefault="00250437" w:rsidP="005957C7">
      <w:pPr>
        <w:spacing w:after="0" w:line="360" w:lineRule="auto"/>
        <w:rPr>
          <w:rFonts w:eastAsia="Calibri" w:cs="Times New Roman"/>
          <w:color w:val="262626"/>
        </w:rPr>
      </w:pPr>
      <w:r w:rsidRPr="003D2F3D">
        <w:rPr>
          <w:rFonts w:eastAsia="Calibri" w:cs="Times New Roman"/>
          <w:color w:val="262626"/>
        </w:rPr>
        <w:t xml:space="preserve">- </w:t>
      </w:r>
      <w:proofErr w:type="spellStart"/>
      <w:r w:rsidRPr="003D2F3D">
        <w:rPr>
          <w:rFonts w:eastAsia="Calibri" w:cs="Times New Roman"/>
          <w:color w:val="262626"/>
        </w:rPr>
        <w:t>Bookwidgets</w:t>
      </w:r>
      <w:proofErr w:type="spellEnd"/>
    </w:p>
    <w:p w14:paraId="7240AA34" w14:textId="65EB763B" w:rsidR="00250437" w:rsidRPr="00335321" w:rsidRDefault="00250437" w:rsidP="005957C7">
      <w:pPr>
        <w:spacing w:after="0" w:line="360" w:lineRule="auto"/>
        <w:rPr>
          <w:rFonts w:eastAsia="Calibri" w:cs="Times New Roman"/>
          <w:color w:val="262626"/>
        </w:rPr>
      </w:pPr>
      <w:r w:rsidRPr="003D2F3D">
        <w:rPr>
          <w:rFonts w:eastAsia="Calibri" w:cs="Times New Roman"/>
          <w:color w:val="262626"/>
        </w:rPr>
        <w:t xml:space="preserve">- </w:t>
      </w:r>
      <w:proofErr w:type="spellStart"/>
      <w:r w:rsidR="003D2F3D" w:rsidRPr="003D2F3D">
        <w:rPr>
          <w:rFonts w:eastAsia="Calibri" w:cs="Times New Roman"/>
          <w:color w:val="262626"/>
        </w:rPr>
        <w:t>Academic</w:t>
      </w:r>
      <w:proofErr w:type="spellEnd"/>
      <w:r w:rsidR="003D2F3D" w:rsidRPr="003D2F3D">
        <w:rPr>
          <w:rFonts w:eastAsia="Calibri" w:cs="Times New Roman"/>
          <w:color w:val="262626"/>
        </w:rPr>
        <w:t xml:space="preserve"> Software</w:t>
      </w:r>
    </w:p>
    <w:p w14:paraId="66D85A3D"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Wij proberen steeds maximaal gebruik te maken van Europese leveranciers, maar als we beroep moeten doen op niet-Europese derden zorgen we ervoor dat je gegevens buiten Europa even veilig zitten als hier in Europa. Wij zorgen ervoor dat deze overdrachten stroken met de algemene verordening gegevensbescherming (AVG), en met de federale en Vlaamse regelgeving over de bescherming van natuurlijke personen bij de verwerking van persoonsgegevens.  </w:t>
      </w:r>
    </w:p>
    <w:p w14:paraId="150ABAF1" w14:textId="4705377C" w:rsidR="00335321" w:rsidRPr="00335321" w:rsidRDefault="00B22856" w:rsidP="005957C7">
      <w:pPr>
        <w:spacing w:after="0" w:line="360" w:lineRule="auto"/>
        <w:rPr>
          <w:rFonts w:eastAsia="Calibri" w:cs="Times New Roman"/>
          <w:color w:val="262626"/>
          <w:lang w:val="nl-NL"/>
        </w:rPr>
      </w:pPr>
      <w:r>
        <w:rPr>
          <w:rFonts w:eastAsia="Calibri" w:cs="Times New Roman"/>
          <w:color w:val="262626"/>
          <w:lang w:val="nl-NL"/>
        </w:rPr>
        <w:br/>
      </w:r>
    </w:p>
    <w:p w14:paraId="57B26ECA" w14:textId="77777777" w:rsidR="00335321" w:rsidRPr="00335321" w:rsidRDefault="00335321" w:rsidP="00B22856">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43" w:name="_Toc138704983"/>
      <w:r w:rsidRPr="00335321">
        <w:rPr>
          <w:rFonts w:eastAsia="Times New Roman" w:cs="Times New Roman"/>
          <w:b/>
          <w:color w:val="262626"/>
          <w:sz w:val="24"/>
          <w:szCs w:val="24"/>
        </w:rPr>
        <w:t>Hoe beveiligen we jouw persoonsgegevens?</w:t>
      </w:r>
      <w:bookmarkEnd w:id="43"/>
    </w:p>
    <w:p w14:paraId="735120E8" w14:textId="5E3F3582" w:rsidR="00335321" w:rsidRPr="00335321" w:rsidRDefault="00B22856"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0A686935"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lastRenderedPageBreak/>
        <w:t>Met verwerkers van persoonsgegevens zijn afspraken gemaakt over hoe ze de persoonsgegevens in onze opdracht moeten verwerken. Dit gebeurt steeds in het kader van een verwerkersovereenkomst waarin wij eisen dat zij uw persoonsgegevens verwerken op een wijze die strookt met de algemene verordening gegevensbescherming.</w:t>
      </w:r>
    </w:p>
    <w:p w14:paraId="6298D2B8"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Wij proberen zo veel mogelijk gebruik te maken van Europese leveranciers, maar als we beroep moeten doen op niet-Europese derden trachten we ervoor te zorgen dat je gegevens buiten Europa even veilig zitten als hier in Europa.</w:t>
      </w:r>
    </w:p>
    <w:p w14:paraId="1BD8CD17" w14:textId="60AB6C6F" w:rsidR="00335321" w:rsidRPr="006A5007" w:rsidRDefault="002C628C" w:rsidP="005957C7">
      <w:pPr>
        <w:keepNext/>
        <w:keepLines/>
        <w:spacing w:after="0" w:line="360" w:lineRule="auto"/>
        <w:ind w:left="992"/>
        <w:outlineLvl w:val="0"/>
        <w:rPr>
          <w:rFonts w:eastAsia="Times New Roman" w:cs="Times New Roman"/>
          <w:b/>
          <w:color w:val="262626"/>
        </w:rPr>
      </w:pPr>
      <w:r>
        <w:rPr>
          <w:rFonts w:eastAsia="Times New Roman" w:cs="Times New Roman"/>
          <w:b/>
          <w:color w:val="262626"/>
          <w:sz w:val="24"/>
          <w:szCs w:val="24"/>
        </w:rPr>
        <w:br/>
      </w:r>
    </w:p>
    <w:p w14:paraId="6740A293" w14:textId="2F515BA3" w:rsidR="00335321" w:rsidRPr="00335321" w:rsidRDefault="00335321" w:rsidP="002C628C">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44" w:name="_Toc138704984"/>
      <w:r w:rsidRPr="00335321">
        <w:rPr>
          <w:rFonts w:eastAsia="Times New Roman" w:cs="Times New Roman"/>
          <w:b/>
          <w:color w:val="262626"/>
          <w:sz w:val="24"/>
          <w:szCs w:val="24"/>
        </w:rPr>
        <w:t>Wat zijn je rechten en hoe kan jij deze uitoefenen?</w:t>
      </w:r>
      <w:bookmarkEnd w:id="44"/>
      <w:r w:rsidR="002C628C">
        <w:rPr>
          <w:rFonts w:eastAsia="Times New Roman" w:cs="Times New Roman"/>
          <w:b/>
          <w:color w:val="262626"/>
          <w:sz w:val="24"/>
          <w:szCs w:val="24"/>
        </w:rPr>
        <w:br/>
      </w:r>
    </w:p>
    <w:p w14:paraId="35A9DC96" w14:textId="5F353815" w:rsidR="00335321" w:rsidRPr="00335321" w:rsidRDefault="00335321" w:rsidP="002C628C">
      <w:pPr>
        <w:keepNext/>
        <w:keepLines/>
        <w:numPr>
          <w:ilvl w:val="1"/>
          <w:numId w:val="1"/>
        </w:numPr>
        <w:spacing w:after="0" w:line="360" w:lineRule="auto"/>
        <w:ind w:left="567" w:hanging="567"/>
        <w:outlineLvl w:val="1"/>
        <w:rPr>
          <w:rFonts w:eastAsia="Times New Roman" w:cs="Times New Roman"/>
          <w:b/>
          <w:color w:val="262626"/>
          <w:szCs w:val="22"/>
        </w:rPr>
      </w:pPr>
      <w:bookmarkStart w:id="45" w:name="_Toc138704985"/>
      <w:r w:rsidRPr="00335321">
        <w:rPr>
          <w:rFonts w:eastAsia="Times New Roman" w:cs="Times New Roman"/>
          <w:b/>
          <w:color w:val="262626"/>
          <w:szCs w:val="22"/>
        </w:rPr>
        <w:t>Recht o</w:t>
      </w:r>
      <w:r w:rsidR="00A609DA">
        <w:rPr>
          <w:rFonts w:eastAsia="Times New Roman" w:cs="Times New Roman"/>
          <w:b/>
          <w:color w:val="262626"/>
          <w:szCs w:val="22"/>
        </w:rPr>
        <w:t>m</w:t>
      </w:r>
      <w:r w:rsidRPr="00335321">
        <w:rPr>
          <w:rFonts w:eastAsia="Times New Roman" w:cs="Times New Roman"/>
          <w:b/>
          <w:color w:val="262626"/>
          <w:szCs w:val="22"/>
        </w:rPr>
        <w:t xml:space="preserve"> jouw gegevens in te kijken</w:t>
      </w:r>
      <w:bookmarkEnd w:id="45"/>
      <w:r w:rsidR="002C628C">
        <w:rPr>
          <w:rFonts w:eastAsia="Times New Roman" w:cs="Times New Roman"/>
          <w:b/>
          <w:color w:val="262626"/>
          <w:szCs w:val="22"/>
        </w:rPr>
        <w:br/>
      </w:r>
    </w:p>
    <w:p w14:paraId="508031A5" w14:textId="17B55C7E"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Je hebt steeds recht op toegang tot en inzage van jouw persoonsgegeven die door ons worden verwerkt. Wij kunnen jou, indien jij erom verzoekt, een kosteloze kopie van deze persoonsgegevens verstrekken, maar dat kan niet voor alle documenten. Wij willen namelijk de rechten en vrijheden van anderen ook respecteren.</w:t>
      </w:r>
      <w:r w:rsidR="002C628C">
        <w:rPr>
          <w:rFonts w:eastAsia="Calibri" w:cs="Times New Roman"/>
          <w:color w:val="262626"/>
        </w:rPr>
        <w:br/>
      </w:r>
    </w:p>
    <w:p w14:paraId="60FD67E6" w14:textId="22035E9B" w:rsidR="00335321" w:rsidRPr="00335321" w:rsidRDefault="00335321" w:rsidP="002C628C">
      <w:pPr>
        <w:keepNext/>
        <w:keepLines/>
        <w:numPr>
          <w:ilvl w:val="1"/>
          <w:numId w:val="1"/>
        </w:numPr>
        <w:spacing w:after="0" w:line="360" w:lineRule="auto"/>
        <w:ind w:left="567" w:hanging="567"/>
        <w:outlineLvl w:val="1"/>
        <w:rPr>
          <w:rFonts w:eastAsia="Times New Roman" w:cs="Times New Roman"/>
          <w:b/>
          <w:color w:val="262626"/>
          <w:szCs w:val="22"/>
        </w:rPr>
      </w:pPr>
      <w:bookmarkStart w:id="46" w:name="_Toc138704986"/>
      <w:r w:rsidRPr="00335321">
        <w:rPr>
          <w:rFonts w:eastAsia="Times New Roman" w:cs="Times New Roman"/>
          <w:b/>
          <w:color w:val="262626"/>
          <w:szCs w:val="22"/>
        </w:rPr>
        <w:t>Recht om jouw gegevens aan te passen</w:t>
      </w:r>
      <w:bookmarkEnd w:id="46"/>
      <w:r w:rsidR="002C628C">
        <w:rPr>
          <w:rFonts w:eastAsia="Times New Roman" w:cs="Times New Roman"/>
          <w:b/>
          <w:color w:val="262626"/>
          <w:szCs w:val="22"/>
        </w:rPr>
        <w:br/>
      </w:r>
    </w:p>
    <w:p w14:paraId="7487BE0A"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Je hebt altijd het recht om foutieve, onvolledige, ongepaste of verouderde persoonsgegevens te laten verwijderen of recht te zetten.</w:t>
      </w:r>
    </w:p>
    <w:p w14:paraId="16927D85" w14:textId="765127CA"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r w:rsidR="002C628C">
        <w:rPr>
          <w:rFonts w:eastAsia="Calibri" w:cs="Times New Roman"/>
          <w:color w:val="262626"/>
        </w:rPr>
        <w:br/>
      </w:r>
    </w:p>
    <w:p w14:paraId="0CE622C6" w14:textId="508810C9" w:rsidR="00335321" w:rsidRPr="00335321" w:rsidRDefault="00335321" w:rsidP="002C628C">
      <w:pPr>
        <w:keepNext/>
        <w:keepLines/>
        <w:numPr>
          <w:ilvl w:val="1"/>
          <w:numId w:val="1"/>
        </w:numPr>
        <w:spacing w:after="0" w:line="360" w:lineRule="auto"/>
        <w:ind w:left="567" w:hanging="567"/>
        <w:outlineLvl w:val="1"/>
        <w:rPr>
          <w:rFonts w:eastAsia="Times New Roman" w:cs="Times New Roman"/>
          <w:b/>
          <w:color w:val="262626"/>
          <w:szCs w:val="22"/>
        </w:rPr>
      </w:pPr>
      <w:bookmarkStart w:id="47" w:name="_Toc138704987"/>
      <w:r w:rsidRPr="00335321">
        <w:rPr>
          <w:rFonts w:eastAsia="Times New Roman" w:cs="Times New Roman"/>
          <w:b/>
          <w:color w:val="262626"/>
          <w:szCs w:val="22"/>
        </w:rPr>
        <w:t>Recht om je toestemming in te trekken</w:t>
      </w:r>
      <w:bookmarkEnd w:id="47"/>
      <w:r w:rsidR="002C628C">
        <w:rPr>
          <w:rFonts w:eastAsia="Times New Roman" w:cs="Times New Roman"/>
          <w:b/>
          <w:color w:val="262626"/>
          <w:szCs w:val="22"/>
        </w:rPr>
        <w:br/>
      </w:r>
    </w:p>
    <w:p w14:paraId="73D0B608" w14:textId="0EF8D8D2"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Wanneer de verwerking gebaseerd is op je toestemming, dan heb je het recht om deze toestemming op elk ogenblik in te trekken. </w:t>
      </w:r>
      <w:r w:rsidR="002C628C">
        <w:rPr>
          <w:rFonts w:eastAsia="Calibri" w:cs="Times New Roman"/>
          <w:color w:val="262626"/>
        </w:rPr>
        <w:br/>
      </w:r>
    </w:p>
    <w:p w14:paraId="28E44246" w14:textId="6E00B22E" w:rsidR="00335321" w:rsidRPr="00335321" w:rsidRDefault="00335321" w:rsidP="002C628C">
      <w:pPr>
        <w:keepNext/>
        <w:keepLines/>
        <w:numPr>
          <w:ilvl w:val="1"/>
          <w:numId w:val="1"/>
        </w:numPr>
        <w:spacing w:after="0" w:line="360" w:lineRule="auto"/>
        <w:ind w:left="567" w:hanging="567"/>
        <w:outlineLvl w:val="1"/>
        <w:rPr>
          <w:rFonts w:eastAsia="Times New Roman" w:cs="Times New Roman"/>
          <w:b/>
          <w:color w:val="262626"/>
          <w:szCs w:val="22"/>
        </w:rPr>
      </w:pPr>
      <w:bookmarkStart w:id="48" w:name="_Toc138704988"/>
      <w:r w:rsidRPr="00335321">
        <w:rPr>
          <w:rFonts w:eastAsia="Times New Roman" w:cs="Times New Roman"/>
          <w:b/>
          <w:color w:val="262626"/>
          <w:szCs w:val="22"/>
        </w:rPr>
        <w:t>Recht van bezwaar te maken tegen de verwerking van jouw persoonsgegevens</w:t>
      </w:r>
      <w:bookmarkEnd w:id="48"/>
      <w:r w:rsidR="002C628C">
        <w:rPr>
          <w:rFonts w:eastAsia="Times New Roman" w:cs="Times New Roman"/>
          <w:b/>
          <w:color w:val="262626"/>
          <w:szCs w:val="22"/>
        </w:rPr>
        <w:br/>
      </w:r>
    </w:p>
    <w:p w14:paraId="57CF4A86" w14:textId="2BC09116"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Wanneer jouw persoonsgegevens verwerkt worden op grond van een gerechtvaardigd of openbaar belang, dan heb je het recht om bezwaar te maken tegen de verwerking van jouw persoonsgegevens.</w:t>
      </w:r>
      <w:r w:rsidR="002C628C">
        <w:rPr>
          <w:rFonts w:eastAsia="Calibri" w:cs="Times New Roman"/>
          <w:color w:val="262626"/>
        </w:rPr>
        <w:br/>
      </w:r>
    </w:p>
    <w:p w14:paraId="466AE161" w14:textId="3560AC59" w:rsidR="00335321" w:rsidRPr="00335321" w:rsidRDefault="00335321" w:rsidP="002C628C">
      <w:pPr>
        <w:keepNext/>
        <w:keepLines/>
        <w:numPr>
          <w:ilvl w:val="1"/>
          <w:numId w:val="1"/>
        </w:numPr>
        <w:spacing w:after="0" w:line="360" w:lineRule="auto"/>
        <w:ind w:left="567" w:hanging="567"/>
        <w:outlineLvl w:val="1"/>
        <w:rPr>
          <w:rFonts w:eastAsia="Times New Roman" w:cs="Times New Roman"/>
          <w:b/>
          <w:color w:val="262626"/>
          <w:szCs w:val="22"/>
        </w:rPr>
      </w:pPr>
      <w:bookmarkStart w:id="49" w:name="_Toc138704989"/>
      <w:r w:rsidRPr="00335321">
        <w:rPr>
          <w:rFonts w:eastAsia="Times New Roman" w:cs="Times New Roman"/>
          <w:b/>
          <w:color w:val="262626"/>
          <w:szCs w:val="22"/>
        </w:rPr>
        <w:lastRenderedPageBreak/>
        <w:t>Recht om jouw gegevens te laten wissen</w:t>
      </w:r>
      <w:bookmarkEnd w:id="49"/>
    </w:p>
    <w:p w14:paraId="0D5512E5" w14:textId="1AC287DC" w:rsidR="00335321" w:rsidRPr="00335321" w:rsidRDefault="002C628C"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13C287B4"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In volgende gevallen kunnen wij jouw persoonsgegevens wissen:</w:t>
      </w:r>
    </w:p>
    <w:p w14:paraId="28DCB3D2" w14:textId="77777777" w:rsidR="00335321" w:rsidRPr="00335321" w:rsidRDefault="00335321" w:rsidP="005957C7">
      <w:pPr>
        <w:numPr>
          <w:ilvl w:val="0"/>
          <w:numId w:val="11"/>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wanneer je je toestemming intrekt en verzoekt om je persoonsgegevens te verwijderen en er geen andere rechtsgrond bestaat voor de verwerking ervan;</w:t>
      </w:r>
    </w:p>
    <w:p w14:paraId="35EB584E" w14:textId="77777777" w:rsidR="00335321" w:rsidRPr="00335321" w:rsidRDefault="00335321" w:rsidP="005957C7">
      <w:pPr>
        <w:numPr>
          <w:ilvl w:val="0"/>
          <w:numId w:val="11"/>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 xml:space="preserve">wanneer je gegevens onrechtmatig zijn verwerkt; </w:t>
      </w:r>
    </w:p>
    <w:p w14:paraId="20A77A16" w14:textId="77777777" w:rsidR="00335321" w:rsidRPr="00335321" w:rsidRDefault="00335321" w:rsidP="005957C7">
      <w:pPr>
        <w:numPr>
          <w:ilvl w:val="0"/>
          <w:numId w:val="11"/>
        </w:numPr>
        <w:suppressAutoHyphens w:val="0"/>
        <w:spacing w:after="0" w:line="360" w:lineRule="auto"/>
        <w:contextualSpacing/>
        <w:rPr>
          <w:rFonts w:eastAsia="Times New Roman" w:cs="Times New Roman"/>
          <w:color w:val="262626"/>
          <w:lang w:eastAsia="nl-BE"/>
        </w:rPr>
      </w:pPr>
      <w:r w:rsidRPr="00335321">
        <w:rPr>
          <w:rFonts w:eastAsia="Times New Roman" w:cs="Times New Roman"/>
          <w:color w:val="262626"/>
          <w:lang w:eastAsia="nl-BE"/>
        </w:rPr>
        <w:t>wanneer je gegevens moeten worden gewist vanwege een wettelijke verplichting.</w:t>
      </w:r>
    </w:p>
    <w:p w14:paraId="540357FC" w14:textId="77777777" w:rsidR="00335321" w:rsidRPr="00335321" w:rsidRDefault="00335321" w:rsidP="005957C7">
      <w:pPr>
        <w:spacing w:after="0" w:line="360" w:lineRule="auto"/>
        <w:rPr>
          <w:rFonts w:eastAsia="Calibri" w:cs="Times New Roman"/>
          <w:color w:val="262626"/>
        </w:rPr>
      </w:pPr>
    </w:p>
    <w:p w14:paraId="1F534F04" w14:textId="77777777" w:rsidR="00335321" w:rsidRPr="00335321" w:rsidRDefault="00335321" w:rsidP="00E5100D">
      <w:pPr>
        <w:keepNext/>
        <w:keepLines/>
        <w:numPr>
          <w:ilvl w:val="1"/>
          <w:numId w:val="1"/>
        </w:numPr>
        <w:spacing w:after="0" w:line="360" w:lineRule="auto"/>
        <w:ind w:left="567" w:hanging="567"/>
        <w:outlineLvl w:val="1"/>
        <w:rPr>
          <w:rFonts w:eastAsia="Times New Roman" w:cs="Times New Roman"/>
          <w:b/>
          <w:color w:val="262626"/>
          <w:szCs w:val="22"/>
        </w:rPr>
      </w:pPr>
      <w:bookmarkStart w:id="50" w:name="_Toc138704990"/>
      <w:r w:rsidRPr="00335321">
        <w:rPr>
          <w:rFonts w:eastAsia="Times New Roman" w:cs="Times New Roman"/>
          <w:b/>
          <w:color w:val="262626"/>
          <w:szCs w:val="22"/>
        </w:rPr>
        <w:t>Recht op overdracht van jouw persoonsgegevens</w:t>
      </w:r>
      <w:bookmarkEnd w:id="50"/>
    </w:p>
    <w:p w14:paraId="5A0B1894" w14:textId="0F3AEBFC"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r w:rsidR="005B7844">
        <w:rPr>
          <w:rFonts w:eastAsia="Calibri" w:cs="Times New Roman"/>
          <w:color w:val="262626"/>
        </w:rPr>
        <w:br/>
      </w:r>
    </w:p>
    <w:p w14:paraId="76BAD495" w14:textId="77777777" w:rsidR="00335321" w:rsidRPr="00335321" w:rsidRDefault="00335321" w:rsidP="005B7844">
      <w:pPr>
        <w:keepNext/>
        <w:keepLines/>
        <w:numPr>
          <w:ilvl w:val="1"/>
          <w:numId w:val="1"/>
        </w:numPr>
        <w:spacing w:after="0" w:line="360" w:lineRule="auto"/>
        <w:ind w:left="567" w:hanging="567"/>
        <w:outlineLvl w:val="1"/>
        <w:rPr>
          <w:rFonts w:eastAsia="Times New Roman" w:cs="Times New Roman"/>
          <w:b/>
          <w:color w:val="262626"/>
          <w:szCs w:val="22"/>
        </w:rPr>
      </w:pPr>
      <w:bookmarkStart w:id="51" w:name="_Toc138704991"/>
      <w:r w:rsidRPr="00335321">
        <w:rPr>
          <w:rFonts w:eastAsia="Times New Roman" w:cs="Times New Roman"/>
          <w:b/>
          <w:color w:val="262626"/>
          <w:szCs w:val="22"/>
        </w:rPr>
        <w:t>Recht om niet onderworpen te worden aan geautomatiseerde besluitvorming</w:t>
      </w:r>
      <w:bookmarkEnd w:id="51"/>
    </w:p>
    <w:p w14:paraId="787A4AC4" w14:textId="6A1D013E" w:rsidR="00335321" w:rsidRPr="00335321" w:rsidRDefault="005B7844"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 xml:space="preserve">Op </w:t>
      </w:r>
      <w:r w:rsidR="00A609DA">
        <w:rPr>
          <w:rFonts w:eastAsia="Calibri" w:cs="Times New Roman"/>
          <w:color w:val="262626"/>
        </w:rPr>
        <w:t>VTI Deinze</w:t>
      </w:r>
      <w:r w:rsidR="00335321" w:rsidRPr="00335321">
        <w:rPr>
          <w:rFonts w:eastAsia="Calibri" w:cs="Times New Roman"/>
          <w:color w:val="262626"/>
        </w:rPr>
        <w:t xml:space="preserve"> worden noch jij </w:t>
      </w:r>
      <w:r w:rsidR="00E619B0">
        <w:rPr>
          <w:rFonts w:eastAsia="Calibri" w:cs="Times New Roman"/>
          <w:color w:val="262626"/>
        </w:rPr>
        <w:t>noch</w:t>
      </w:r>
      <w:r w:rsidR="00335321" w:rsidRPr="00335321">
        <w:rPr>
          <w:rFonts w:eastAsia="Calibri" w:cs="Times New Roman"/>
          <w:color w:val="262626"/>
        </w:rPr>
        <w:t xml:space="preserve"> je ouders onderworpen aan eender welke vorm van geautomatiseerde besluitvorming in het kader van het uitreiken van diploma of getuigschriften. </w:t>
      </w:r>
      <w:r>
        <w:rPr>
          <w:rFonts w:eastAsia="Calibri" w:cs="Times New Roman"/>
          <w:color w:val="262626"/>
        </w:rPr>
        <w:br/>
      </w:r>
    </w:p>
    <w:p w14:paraId="06933E1D" w14:textId="77777777" w:rsidR="00335321" w:rsidRPr="00335321" w:rsidRDefault="00335321" w:rsidP="005B7844">
      <w:pPr>
        <w:keepNext/>
        <w:keepLines/>
        <w:numPr>
          <w:ilvl w:val="1"/>
          <w:numId w:val="1"/>
        </w:numPr>
        <w:spacing w:after="0" w:line="360" w:lineRule="auto"/>
        <w:ind w:left="567" w:hanging="567"/>
        <w:outlineLvl w:val="1"/>
        <w:rPr>
          <w:rFonts w:eastAsia="Times New Roman" w:cs="Times New Roman"/>
          <w:b/>
          <w:color w:val="262626"/>
          <w:szCs w:val="22"/>
        </w:rPr>
      </w:pPr>
      <w:bookmarkStart w:id="52" w:name="_Toc138704992"/>
      <w:r w:rsidRPr="00335321">
        <w:rPr>
          <w:rFonts w:eastAsia="Times New Roman" w:cs="Times New Roman"/>
          <w:b/>
          <w:color w:val="262626"/>
          <w:szCs w:val="22"/>
        </w:rPr>
        <w:t>Recht om klacht in te dienen bij een toezichthoudende autoriteit</w:t>
      </w:r>
      <w:bookmarkEnd w:id="52"/>
      <w:r w:rsidRPr="00335321">
        <w:rPr>
          <w:rFonts w:eastAsia="Times New Roman" w:cs="Times New Roman"/>
          <w:b/>
          <w:color w:val="262626"/>
          <w:szCs w:val="22"/>
        </w:rPr>
        <w:t xml:space="preserve"> </w:t>
      </w:r>
    </w:p>
    <w:p w14:paraId="59C28A38" w14:textId="015D090D" w:rsidR="00335321" w:rsidRPr="00335321" w:rsidRDefault="005B7844" w:rsidP="005957C7">
      <w:pPr>
        <w:spacing w:after="0" w:line="360" w:lineRule="auto"/>
        <w:rPr>
          <w:rFonts w:eastAsia="Calibri" w:cs="Times New Roman"/>
          <w:color w:val="262626"/>
        </w:rPr>
      </w:pPr>
      <w:r>
        <w:rPr>
          <w:rFonts w:eastAsia="Calibri" w:cs="Times New Roman"/>
          <w:color w:val="262626"/>
        </w:rPr>
        <w:br/>
      </w:r>
      <w:r w:rsidR="00335321" w:rsidRPr="00335321">
        <w:rPr>
          <w:rFonts w:eastAsia="Calibri" w:cs="Times New Roman"/>
          <w:color w:val="262626"/>
        </w:rPr>
        <w:t>Indien je na het uitoefenen van je rechten niet tevreden bent met ons antwoord</w:t>
      </w:r>
      <w:r w:rsidR="009F7FBD">
        <w:rPr>
          <w:rFonts w:eastAsia="Calibri" w:cs="Times New Roman"/>
          <w:color w:val="262626"/>
        </w:rPr>
        <w:t>,</w:t>
      </w:r>
      <w:r w:rsidR="00335321" w:rsidRPr="00335321">
        <w:rPr>
          <w:rFonts w:eastAsia="Calibri" w:cs="Times New Roman"/>
          <w:color w:val="262626"/>
        </w:rPr>
        <w:t xml:space="preserve"> dan heb je steeds het recht om een klacht in te dienen bij een toezichthoudende autoriteit.</w:t>
      </w:r>
      <w:r>
        <w:rPr>
          <w:rFonts w:eastAsia="Calibri" w:cs="Times New Roman"/>
          <w:color w:val="262626"/>
        </w:rPr>
        <w:br/>
      </w:r>
    </w:p>
    <w:p w14:paraId="173D5C37" w14:textId="77777777" w:rsidR="00335321" w:rsidRPr="00335321" w:rsidRDefault="00335321" w:rsidP="005B7844">
      <w:pPr>
        <w:keepNext/>
        <w:keepLines/>
        <w:numPr>
          <w:ilvl w:val="1"/>
          <w:numId w:val="1"/>
        </w:numPr>
        <w:spacing w:after="0" w:line="360" w:lineRule="auto"/>
        <w:ind w:left="567" w:hanging="567"/>
        <w:outlineLvl w:val="1"/>
        <w:rPr>
          <w:rFonts w:eastAsia="Times New Roman" w:cs="Times New Roman"/>
          <w:b/>
          <w:color w:val="262626"/>
          <w:szCs w:val="22"/>
        </w:rPr>
      </w:pPr>
      <w:bookmarkStart w:id="53" w:name="_Toc138704993"/>
      <w:r w:rsidRPr="00335321">
        <w:rPr>
          <w:rFonts w:eastAsia="Times New Roman" w:cs="Times New Roman"/>
          <w:b/>
          <w:color w:val="262626"/>
          <w:szCs w:val="22"/>
        </w:rPr>
        <w:t>Hoe je rechten uitoefenen?</w:t>
      </w:r>
      <w:bookmarkEnd w:id="53"/>
    </w:p>
    <w:p w14:paraId="2807639A" w14:textId="4C0FC0BA" w:rsidR="00335321" w:rsidRPr="00335321" w:rsidRDefault="005B7844" w:rsidP="005957C7">
      <w:pPr>
        <w:spacing w:after="0" w:line="360" w:lineRule="auto"/>
        <w:rPr>
          <w:rFonts w:eastAsia="Calibri" w:cs="Times New Roman"/>
          <w:color w:val="262626"/>
          <w:sz w:val="10"/>
          <w:szCs w:val="10"/>
        </w:rPr>
      </w:pPr>
      <w:r>
        <w:rPr>
          <w:rFonts w:eastAsia="Calibri" w:cs="Times New Roman"/>
          <w:color w:val="262626"/>
        </w:rPr>
        <w:br/>
      </w:r>
      <w:r w:rsidR="00335321" w:rsidRPr="00335321">
        <w:rPr>
          <w:rFonts w:eastAsia="Calibri" w:cs="Times New Roman"/>
          <w:color w:val="262626"/>
        </w:rPr>
        <w:t>Om voormelde rechten uit te oefenen kan je een schriftelijke aanvraag richten aan de school op volgende wijze:</w:t>
      </w:r>
      <w:r w:rsidR="00232777">
        <w:rPr>
          <w:rFonts w:eastAsia="Calibri" w:cs="Times New Roman"/>
          <w:color w:val="262626"/>
        </w:rPr>
        <w:br/>
      </w:r>
    </w:p>
    <w:p w14:paraId="3E84D892" w14:textId="7F95F6DA" w:rsidR="00335321" w:rsidRPr="00335321" w:rsidRDefault="00335321" w:rsidP="005957C7">
      <w:pPr>
        <w:spacing w:after="0" w:line="360" w:lineRule="auto"/>
        <w:rPr>
          <w:rFonts w:eastAsia="Calibri" w:cs="Times New Roman"/>
          <w:color w:val="262626"/>
          <w:sz w:val="10"/>
          <w:szCs w:val="10"/>
          <w:lang w:val="en-US"/>
        </w:rPr>
      </w:pPr>
      <w:r w:rsidRPr="00335321">
        <w:rPr>
          <w:rFonts w:eastAsia="Calibri" w:cs="Times New Roman"/>
          <w:color w:val="262626"/>
          <w:lang w:val="en-US"/>
        </w:rPr>
        <w:t xml:space="preserve">per email: </w:t>
      </w:r>
      <w:hyperlink r:id="rId12" w:history="1">
        <w:r w:rsidR="00232777" w:rsidRPr="00232777">
          <w:rPr>
            <w:rStyle w:val="Hyperlink"/>
            <w:rFonts w:eastAsia="Calibri" w:cs="Times New Roman"/>
            <w:color w:val="auto"/>
            <w:u w:val="none"/>
            <w:lang w:val="en-US"/>
          </w:rPr>
          <w:t>privacy@vtideinze.be</w:t>
        </w:r>
      </w:hyperlink>
      <w:r w:rsidR="00232777">
        <w:rPr>
          <w:rFonts w:eastAsia="Calibri" w:cs="Times New Roman"/>
          <w:color w:val="262626"/>
          <w:lang w:val="en-US"/>
        </w:rPr>
        <w:br/>
      </w:r>
    </w:p>
    <w:p w14:paraId="097539C6" w14:textId="77777777"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Bij de uitoefening van jouw recht verzoeken wij je om duidelijk aan te geven op welk recht jij je wenst te beroepen en tegen welke verwerking(en) jij je eventueel verzet of welke toestemming je wenst in te trekken.</w:t>
      </w:r>
    </w:p>
    <w:p w14:paraId="71362782" w14:textId="77777777" w:rsidR="00335321" w:rsidRPr="00335321" w:rsidRDefault="00335321" w:rsidP="00232777">
      <w:pPr>
        <w:keepNext/>
        <w:keepLines/>
        <w:numPr>
          <w:ilvl w:val="0"/>
          <w:numId w:val="1"/>
        </w:numPr>
        <w:spacing w:after="0" w:line="360" w:lineRule="auto"/>
        <w:ind w:left="567" w:hanging="567"/>
        <w:outlineLvl w:val="0"/>
        <w:rPr>
          <w:rFonts w:eastAsia="Times New Roman" w:cs="Times New Roman"/>
          <w:b/>
          <w:color w:val="262626"/>
          <w:sz w:val="24"/>
          <w:szCs w:val="24"/>
        </w:rPr>
      </w:pPr>
      <w:bookmarkStart w:id="54" w:name="_Toc138704994"/>
      <w:r w:rsidRPr="00335321">
        <w:rPr>
          <w:rFonts w:eastAsia="Times New Roman" w:cs="Times New Roman"/>
          <w:b/>
          <w:color w:val="262626"/>
          <w:sz w:val="24"/>
          <w:szCs w:val="24"/>
        </w:rPr>
        <w:lastRenderedPageBreak/>
        <w:t>Contacteer ons met je vragen</w:t>
      </w:r>
      <w:bookmarkEnd w:id="54"/>
    </w:p>
    <w:p w14:paraId="4596AA7A" w14:textId="72151D43" w:rsidR="00335321" w:rsidRPr="00335321" w:rsidRDefault="00232777" w:rsidP="005957C7">
      <w:pPr>
        <w:spacing w:after="0" w:line="360" w:lineRule="auto"/>
        <w:rPr>
          <w:rFonts w:eastAsia="Calibri" w:cs="Times New Roman"/>
          <w:color w:val="262626"/>
          <w:sz w:val="10"/>
          <w:szCs w:val="10"/>
        </w:rPr>
      </w:pPr>
      <w:r>
        <w:rPr>
          <w:rFonts w:eastAsia="Calibri" w:cs="Times New Roman"/>
          <w:color w:val="262626"/>
        </w:rPr>
        <w:br/>
      </w:r>
      <w:r w:rsidR="00335321" w:rsidRPr="00335321">
        <w:rPr>
          <w:rFonts w:eastAsia="Calibri" w:cs="Times New Roman"/>
          <w:color w:val="262626"/>
        </w:rPr>
        <w:t xml:space="preserve">Indien </w:t>
      </w:r>
      <w:r w:rsidR="00D60493">
        <w:rPr>
          <w:rFonts w:eastAsia="Calibri" w:cs="Times New Roman"/>
          <w:color w:val="262626"/>
        </w:rPr>
        <w:t>je</w:t>
      </w:r>
      <w:r w:rsidR="00335321" w:rsidRPr="00335321">
        <w:rPr>
          <w:rFonts w:eastAsia="Calibri" w:cs="Times New Roman"/>
          <w:color w:val="262626"/>
        </w:rPr>
        <w:t xml:space="preserve"> een vraag of probleem he</w:t>
      </w:r>
      <w:r w:rsidR="00D60493">
        <w:rPr>
          <w:rFonts w:eastAsia="Calibri" w:cs="Times New Roman"/>
          <w:color w:val="262626"/>
        </w:rPr>
        <w:t>b</w:t>
      </w:r>
      <w:r w:rsidR="00335321" w:rsidRPr="00335321">
        <w:rPr>
          <w:rFonts w:eastAsia="Calibri" w:cs="Times New Roman"/>
          <w:color w:val="262626"/>
        </w:rPr>
        <w:t>t over onze verwerking van persoonsgegevens dan kan je contact opnemen met het aanspreekpunt informatieveiligheid van de school:</w:t>
      </w:r>
      <w:r>
        <w:rPr>
          <w:rFonts w:eastAsia="Calibri" w:cs="Times New Roman"/>
          <w:color w:val="262626"/>
        </w:rPr>
        <w:br/>
      </w:r>
    </w:p>
    <w:p w14:paraId="4016D4B9" w14:textId="52A9F356" w:rsidR="00335321" w:rsidRPr="00335321" w:rsidRDefault="00335321" w:rsidP="005957C7">
      <w:pPr>
        <w:spacing w:after="0" w:line="360" w:lineRule="auto"/>
        <w:rPr>
          <w:rFonts w:eastAsia="Calibri" w:cs="Times New Roman"/>
          <w:color w:val="262626"/>
          <w:sz w:val="10"/>
          <w:szCs w:val="10"/>
          <w:lang w:val="en-US"/>
        </w:rPr>
      </w:pPr>
      <w:r w:rsidRPr="00335321">
        <w:rPr>
          <w:rFonts w:eastAsia="Calibri" w:cs="Times New Roman"/>
          <w:color w:val="262626"/>
          <w:lang w:val="en-US"/>
        </w:rPr>
        <w:t xml:space="preserve">per email: </w:t>
      </w:r>
      <w:hyperlink r:id="rId13" w:history="1">
        <w:r w:rsidR="00232777" w:rsidRPr="00680230">
          <w:rPr>
            <w:rStyle w:val="Hyperlink"/>
            <w:rFonts w:eastAsia="Calibri" w:cs="Times New Roman"/>
            <w:color w:val="auto"/>
            <w:u w:val="none"/>
            <w:lang w:val="en-US"/>
          </w:rPr>
          <w:t>privacy@vtideinze.be</w:t>
        </w:r>
      </w:hyperlink>
      <w:r w:rsidR="00232777" w:rsidRPr="00232777">
        <w:rPr>
          <w:rFonts w:eastAsia="Calibri" w:cs="Times New Roman"/>
          <w:color w:val="262626"/>
          <w:lang w:val="en-US"/>
        </w:rPr>
        <w:br/>
      </w:r>
    </w:p>
    <w:p w14:paraId="46EBA535" w14:textId="5B3870A4" w:rsidR="00335321" w:rsidRPr="00335321" w:rsidRDefault="00335321" w:rsidP="005957C7">
      <w:pPr>
        <w:spacing w:after="0" w:line="360" w:lineRule="auto"/>
        <w:rPr>
          <w:rFonts w:eastAsia="Calibri" w:cs="Times New Roman"/>
          <w:color w:val="262626"/>
        </w:rPr>
      </w:pPr>
      <w:r w:rsidRPr="00335321">
        <w:rPr>
          <w:rFonts w:eastAsia="Calibri" w:cs="Times New Roman"/>
          <w:color w:val="262626"/>
        </w:rPr>
        <w:t xml:space="preserve">Indien je contact wenst op te nemen met de Data </w:t>
      </w:r>
      <w:proofErr w:type="spellStart"/>
      <w:r w:rsidRPr="00335321">
        <w:rPr>
          <w:rFonts w:eastAsia="Calibri" w:cs="Times New Roman"/>
          <w:color w:val="262626"/>
        </w:rPr>
        <w:t>Protection</w:t>
      </w:r>
      <w:proofErr w:type="spellEnd"/>
      <w:r w:rsidRPr="00335321">
        <w:rPr>
          <w:rFonts w:eastAsia="Calibri" w:cs="Times New Roman"/>
          <w:color w:val="262626"/>
        </w:rPr>
        <w:t xml:space="preserve"> </w:t>
      </w:r>
      <w:proofErr w:type="spellStart"/>
      <w:r w:rsidRPr="00335321">
        <w:rPr>
          <w:rFonts w:eastAsia="Calibri" w:cs="Times New Roman"/>
          <w:color w:val="262626"/>
        </w:rPr>
        <w:t>Officer</w:t>
      </w:r>
      <w:proofErr w:type="spellEnd"/>
      <w:r w:rsidRPr="00335321">
        <w:rPr>
          <w:rFonts w:eastAsia="Calibri" w:cs="Times New Roman"/>
          <w:color w:val="262626"/>
        </w:rPr>
        <w:t xml:space="preserve"> kan je dit doen op het volgende adres: </w:t>
      </w:r>
      <w:proofErr w:type="spellStart"/>
      <w:r w:rsidRPr="00335321">
        <w:rPr>
          <w:rFonts w:eastAsia="Calibri" w:cs="Times New Roman"/>
          <w:color w:val="262626"/>
        </w:rPr>
        <w:t>dpo@katholiekonderwijs.vlaanderen</w:t>
      </w:r>
      <w:proofErr w:type="spellEnd"/>
      <w:r w:rsidRPr="00335321">
        <w:rPr>
          <w:rFonts w:eastAsia="Calibri" w:cs="Times New Roman"/>
          <w:color w:val="262626"/>
        </w:rPr>
        <w:t xml:space="preserve">. Hierbij vermeld je steeds de volgende gegevens: </w:t>
      </w:r>
      <w:r w:rsidR="00092695">
        <w:t>VTI Deinze, instellingsnummer 036202, Leon Declercqstraat 1, 9800 Deinze</w:t>
      </w:r>
      <w:r w:rsidR="00092695">
        <w:rPr>
          <w:rFonts w:eastAsia="Calibri" w:cs="Times New Roman"/>
          <w:color w:val="262626"/>
        </w:rPr>
        <w:t xml:space="preserve">, </w:t>
      </w:r>
      <w:r w:rsidRPr="00335321">
        <w:rPr>
          <w:rFonts w:eastAsia="Calibri" w:cs="Times New Roman"/>
          <w:color w:val="262626"/>
        </w:rPr>
        <w:t>je naam en mailadres zodat de DPO je vraag verder kan afhandelen.</w:t>
      </w:r>
    </w:p>
    <w:p w14:paraId="1785AD41" w14:textId="77777777" w:rsidR="0087601B" w:rsidRDefault="0087601B" w:rsidP="005957C7">
      <w:pPr>
        <w:spacing w:after="0" w:line="360" w:lineRule="auto"/>
      </w:pPr>
    </w:p>
    <w:sectPr w:rsidR="0087601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C07F" w14:textId="77777777" w:rsidR="002527DF" w:rsidRDefault="002527DF" w:rsidP="009E0A67">
      <w:pPr>
        <w:spacing w:after="0" w:line="240" w:lineRule="auto"/>
      </w:pPr>
      <w:r>
        <w:separator/>
      </w:r>
    </w:p>
  </w:endnote>
  <w:endnote w:type="continuationSeparator" w:id="0">
    <w:p w14:paraId="2079324C" w14:textId="77777777" w:rsidR="002527DF" w:rsidRDefault="002527DF" w:rsidP="009E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15904"/>
      <w:docPartObj>
        <w:docPartGallery w:val="Page Numbers (Bottom of Page)"/>
        <w:docPartUnique/>
      </w:docPartObj>
    </w:sdtPr>
    <w:sdtContent>
      <w:p w14:paraId="33B365B4" w14:textId="2ED3B23C" w:rsidR="00D011D0" w:rsidRDefault="00D011D0">
        <w:pPr>
          <w:pStyle w:val="Voettekst"/>
          <w:jc w:val="right"/>
        </w:pPr>
        <w:r>
          <w:fldChar w:fldCharType="begin"/>
        </w:r>
        <w:r>
          <w:instrText>PAGE   \* MERGEFORMAT</w:instrText>
        </w:r>
        <w:r>
          <w:fldChar w:fldCharType="separate"/>
        </w:r>
        <w:r>
          <w:rPr>
            <w:lang w:val="nl-NL"/>
          </w:rPr>
          <w:t>2</w:t>
        </w:r>
        <w:r>
          <w:fldChar w:fldCharType="end"/>
        </w:r>
      </w:p>
    </w:sdtContent>
  </w:sdt>
  <w:p w14:paraId="511192E9" w14:textId="77777777" w:rsidR="00D011D0" w:rsidRDefault="00D01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C1CD" w14:textId="77777777" w:rsidR="002527DF" w:rsidRDefault="002527DF" w:rsidP="009E0A67">
      <w:pPr>
        <w:spacing w:after="0" w:line="240" w:lineRule="auto"/>
      </w:pPr>
      <w:r>
        <w:separator/>
      </w:r>
    </w:p>
  </w:footnote>
  <w:footnote w:type="continuationSeparator" w:id="0">
    <w:p w14:paraId="6FAFFB14" w14:textId="77777777" w:rsidR="002527DF" w:rsidRDefault="002527DF" w:rsidP="009E0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51F81"/>
    <w:multiLevelType w:val="hybridMultilevel"/>
    <w:tmpl w:val="AB268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03560969">
    <w:abstractNumId w:val="14"/>
  </w:num>
  <w:num w:numId="2" w16cid:durableId="80882146">
    <w:abstractNumId w:val="12"/>
  </w:num>
  <w:num w:numId="3" w16cid:durableId="262491676">
    <w:abstractNumId w:val="10"/>
  </w:num>
  <w:num w:numId="4" w16cid:durableId="1460950714">
    <w:abstractNumId w:val="23"/>
  </w:num>
  <w:num w:numId="5" w16cid:durableId="2009674187">
    <w:abstractNumId w:val="13"/>
  </w:num>
  <w:num w:numId="6" w16cid:durableId="1670715459">
    <w:abstractNumId w:val="7"/>
  </w:num>
  <w:num w:numId="7" w16cid:durableId="135268551">
    <w:abstractNumId w:val="9"/>
  </w:num>
  <w:num w:numId="8" w16cid:durableId="1852791004">
    <w:abstractNumId w:val="15"/>
  </w:num>
  <w:num w:numId="9" w16cid:durableId="736517127">
    <w:abstractNumId w:val="5"/>
  </w:num>
  <w:num w:numId="10" w16cid:durableId="836923145">
    <w:abstractNumId w:val="2"/>
  </w:num>
  <w:num w:numId="11" w16cid:durableId="114639454">
    <w:abstractNumId w:val="16"/>
  </w:num>
  <w:num w:numId="12" w16cid:durableId="1386444833">
    <w:abstractNumId w:val="8"/>
  </w:num>
  <w:num w:numId="13" w16cid:durableId="1513033163">
    <w:abstractNumId w:val="19"/>
  </w:num>
  <w:num w:numId="14" w16cid:durableId="1653950074">
    <w:abstractNumId w:val="21"/>
  </w:num>
  <w:num w:numId="15" w16cid:durableId="1191795593">
    <w:abstractNumId w:val="3"/>
  </w:num>
  <w:num w:numId="16" w16cid:durableId="295716930">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17" w16cid:durableId="1562134676">
    <w:abstractNumId w:val="6"/>
  </w:num>
  <w:num w:numId="18" w16cid:durableId="1063215580">
    <w:abstractNumId w:val="17"/>
  </w:num>
  <w:num w:numId="19" w16cid:durableId="2043049358">
    <w:abstractNumId w:val="22"/>
  </w:num>
  <w:num w:numId="20" w16cid:durableId="264189418">
    <w:abstractNumId w:val="1"/>
  </w:num>
  <w:num w:numId="21" w16cid:durableId="103502070">
    <w:abstractNumId w:val="11"/>
  </w:num>
  <w:num w:numId="22" w16cid:durableId="1919629505">
    <w:abstractNumId w:val="18"/>
  </w:num>
  <w:num w:numId="23" w16cid:durableId="1413041727">
    <w:abstractNumId w:val="0"/>
  </w:num>
  <w:num w:numId="24" w16cid:durableId="154153361">
    <w:abstractNumId w:val="4"/>
  </w:num>
  <w:num w:numId="25" w16cid:durableId="981621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1B"/>
    <w:rsid w:val="0005105F"/>
    <w:rsid w:val="00092695"/>
    <w:rsid w:val="000A36C7"/>
    <w:rsid w:val="000D0D80"/>
    <w:rsid w:val="001354C1"/>
    <w:rsid w:val="00145971"/>
    <w:rsid w:val="00177F32"/>
    <w:rsid w:val="001813DA"/>
    <w:rsid w:val="001A0815"/>
    <w:rsid w:val="001B7300"/>
    <w:rsid w:val="00232777"/>
    <w:rsid w:val="00236208"/>
    <w:rsid w:val="00241BDA"/>
    <w:rsid w:val="00250437"/>
    <w:rsid w:val="002527DF"/>
    <w:rsid w:val="00290637"/>
    <w:rsid w:val="00293CA4"/>
    <w:rsid w:val="00297EEA"/>
    <w:rsid w:val="002C628C"/>
    <w:rsid w:val="002F4BCC"/>
    <w:rsid w:val="002F4D5F"/>
    <w:rsid w:val="00304A9B"/>
    <w:rsid w:val="00335321"/>
    <w:rsid w:val="003B4AC4"/>
    <w:rsid w:val="003D2F3D"/>
    <w:rsid w:val="003D79AF"/>
    <w:rsid w:val="00405D18"/>
    <w:rsid w:val="0043094C"/>
    <w:rsid w:val="00437F42"/>
    <w:rsid w:val="004418D1"/>
    <w:rsid w:val="004605E1"/>
    <w:rsid w:val="00494638"/>
    <w:rsid w:val="004A04C7"/>
    <w:rsid w:val="004C6FDB"/>
    <w:rsid w:val="004D44B1"/>
    <w:rsid w:val="004D5128"/>
    <w:rsid w:val="004E211A"/>
    <w:rsid w:val="005957C7"/>
    <w:rsid w:val="005A4690"/>
    <w:rsid w:val="005B7844"/>
    <w:rsid w:val="005D52C9"/>
    <w:rsid w:val="005D69DE"/>
    <w:rsid w:val="005E6A8B"/>
    <w:rsid w:val="00651EE8"/>
    <w:rsid w:val="00680230"/>
    <w:rsid w:val="00692417"/>
    <w:rsid w:val="00697983"/>
    <w:rsid w:val="006A5007"/>
    <w:rsid w:val="006C4EF7"/>
    <w:rsid w:val="00710439"/>
    <w:rsid w:val="0074172F"/>
    <w:rsid w:val="007444D9"/>
    <w:rsid w:val="007527FF"/>
    <w:rsid w:val="00793D10"/>
    <w:rsid w:val="007B6409"/>
    <w:rsid w:val="007B7EE0"/>
    <w:rsid w:val="007D1474"/>
    <w:rsid w:val="007D7EA3"/>
    <w:rsid w:val="007E50EA"/>
    <w:rsid w:val="00815974"/>
    <w:rsid w:val="00840D46"/>
    <w:rsid w:val="0084462F"/>
    <w:rsid w:val="00862819"/>
    <w:rsid w:val="00862F8B"/>
    <w:rsid w:val="00863EFE"/>
    <w:rsid w:val="0087601B"/>
    <w:rsid w:val="008A3DD5"/>
    <w:rsid w:val="008A43EA"/>
    <w:rsid w:val="008B4DFB"/>
    <w:rsid w:val="008C35A1"/>
    <w:rsid w:val="008F0962"/>
    <w:rsid w:val="00916629"/>
    <w:rsid w:val="0094006D"/>
    <w:rsid w:val="00970A7B"/>
    <w:rsid w:val="00986E52"/>
    <w:rsid w:val="009E0A67"/>
    <w:rsid w:val="009F63E5"/>
    <w:rsid w:val="009F7FBD"/>
    <w:rsid w:val="00A2136B"/>
    <w:rsid w:val="00A54CF9"/>
    <w:rsid w:val="00A609DA"/>
    <w:rsid w:val="00A71D6D"/>
    <w:rsid w:val="00A74227"/>
    <w:rsid w:val="00A8516D"/>
    <w:rsid w:val="00AD03B7"/>
    <w:rsid w:val="00AD7D73"/>
    <w:rsid w:val="00B176C9"/>
    <w:rsid w:val="00B22856"/>
    <w:rsid w:val="00B252C6"/>
    <w:rsid w:val="00B271F4"/>
    <w:rsid w:val="00B361B1"/>
    <w:rsid w:val="00B44C75"/>
    <w:rsid w:val="00B950AC"/>
    <w:rsid w:val="00BA244E"/>
    <w:rsid w:val="00BE578D"/>
    <w:rsid w:val="00BF7284"/>
    <w:rsid w:val="00C55FA2"/>
    <w:rsid w:val="00C771C6"/>
    <w:rsid w:val="00CB6FC8"/>
    <w:rsid w:val="00CB7405"/>
    <w:rsid w:val="00CC2F20"/>
    <w:rsid w:val="00CD5635"/>
    <w:rsid w:val="00CF143F"/>
    <w:rsid w:val="00D011D0"/>
    <w:rsid w:val="00D06B58"/>
    <w:rsid w:val="00D24AFD"/>
    <w:rsid w:val="00D60493"/>
    <w:rsid w:val="00D70989"/>
    <w:rsid w:val="00D73FC8"/>
    <w:rsid w:val="00D853F2"/>
    <w:rsid w:val="00D91DE3"/>
    <w:rsid w:val="00D96B42"/>
    <w:rsid w:val="00DC1041"/>
    <w:rsid w:val="00DC52C4"/>
    <w:rsid w:val="00DD3C82"/>
    <w:rsid w:val="00DE5309"/>
    <w:rsid w:val="00E01F92"/>
    <w:rsid w:val="00E44AA4"/>
    <w:rsid w:val="00E5100D"/>
    <w:rsid w:val="00E53EB7"/>
    <w:rsid w:val="00E619B0"/>
    <w:rsid w:val="00EE3393"/>
    <w:rsid w:val="00F1210E"/>
    <w:rsid w:val="00F36CB7"/>
    <w:rsid w:val="00FA21A0"/>
    <w:rsid w:val="00FA575C"/>
    <w:rsid w:val="00FB4B82"/>
    <w:rsid w:val="1B372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64B9"/>
  <w15:chartTrackingRefBased/>
  <w15:docId w15:val="{DAA996B3-1C06-4FD4-97BF-BB09A467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601B"/>
    <w:pPr>
      <w:suppressAutoHyphens/>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87601B"/>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87601B"/>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87601B"/>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87601B"/>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87601B"/>
    <w:pPr>
      <w:numPr>
        <w:ilvl w:val="4"/>
      </w:numPr>
      <w:spacing w:before="0" w:after="0"/>
      <w:ind w:left="992" w:hanging="992"/>
      <w:outlineLvl w:val="4"/>
    </w:pPr>
  </w:style>
  <w:style w:type="paragraph" w:styleId="Kop6">
    <w:name w:val="heading 6"/>
    <w:basedOn w:val="Standaard"/>
    <w:next w:val="Standaard"/>
    <w:link w:val="Kop6Char"/>
    <w:uiPriority w:val="9"/>
    <w:unhideWhenUsed/>
    <w:rsid w:val="0087601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87601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87601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7601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601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87601B"/>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87601B"/>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87601B"/>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87601B"/>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87601B"/>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87601B"/>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87601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7601B"/>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link w:val="LijstalineaChar"/>
    <w:uiPriority w:val="34"/>
    <w:qFormat/>
    <w:rsid w:val="0087601B"/>
    <w:pPr>
      <w:numPr>
        <w:numId w:val="2"/>
      </w:numPr>
      <w:suppressAutoHyphens w:val="0"/>
      <w:spacing w:after="120"/>
      <w:ind w:left="357" w:hanging="357"/>
      <w:contextualSpacing/>
      <w:outlineLvl w:val="0"/>
    </w:pPr>
    <w:rPr>
      <w:rFonts w:eastAsia="Times New Roman" w:cs="Times New Roman"/>
      <w:lang w:eastAsia="nl-BE"/>
    </w:rPr>
  </w:style>
  <w:style w:type="paragraph" w:styleId="Titel">
    <w:name w:val="Title"/>
    <w:basedOn w:val="Standaard"/>
    <w:next w:val="Standaard"/>
    <w:link w:val="TitelChar"/>
    <w:uiPriority w:val="10"/>
    <w:rsid w:val="0087601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87601B"/>
    <w:rPr>
      <w:rFonts w:ascii="Trebuchet MS" w:eastAsiaTheme="majorEastAsia" w:hAnsi="Trebuchet MS" w:cstheme="majorBidi"/>
      <w:b/>
      <w:sz w:val="24"/>
      <w:szCs w:val="56"/>
    </w:rPr>
  </w:style>
  <w:style w:type="paragraph" w:styleId="Inhopg2">
    <w:name w:val="toc 2"/>
    <w:basedOn w:val="Standaard"/>
    <w:next w:val="Standaard"/>
    <w:autoRedefine/>
    <w:uiPriority w:val="39"/>
    <w:unhideWhenUsed/>
    <w:rsid w:val="0087601B"/>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7601B"/>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87601B"/>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87601B"/>
    <w:pPr>
      <w:tabs>
        <w:tab w:val="right" w:leader="dot" w:pos="9070"/>
      </w:tabs>
      <w:spacing w:after="0" w:line="240" w:lineRule="auto"/>
      <w:ind w:left="737" w:hanging="737"/>
    </w:pPr>
  </w:style>
  <w:style w:type="character" w:styleId="Hyperlink">
    <w:name w:val="Hyperlink"/>
    <w:basedOn w:val="Standaardalinea-lettertype"/>
    <w:uiPriority w:val="99"/>
    <w:unhideWhenUsed/>
    <w:rsid w:val="0087601B"/>
    <w:rPr>
      <w:color w:val="0563C1" w:themeColor="hyperlink"/>
      <w:u w:val="single"/>
    </w:rPr>
  </w:style>
  <w:style w:type="paragraph" w:styleId="Koptekst">
    <w:name w:val="header"/>
    <w:basedOn w:val="Standaard"/>
    <w:link w:val="KoptekstChar"/>
    <w:uiPriority w:val="99"/>
    <w:unhideWhenUsed/>
    <w:rsid w:val="00335321"/>
    <w:pPr>
      <w:tabs>
        <w:tab w:val="center" w:pos="4536"/>
        <w:tab w:val="right" w:pos="9072"/>
      </w:tabs>
    </w:pPr>
  </w:style>
  <w:style w:type="character" w:customStyle="1" w:styleId="KoptekstChar">
    <w:name w:val="Koptekst Char"/>
    <w:basedOn w:val="Standaardalinea-lettertype"/>
    <w:link w:val="Koptekst"/>
    <w:uiPriority w:val="99"/>
    <w:rsid w:val="00335321"/>
    <w:rPr>
      <w:rFonts w:ascii="Trebuchet MS" w:hAnsi="Trebuchet MS"/>
      <w:color w:val="262626" w:themeColor="text1" w:themeTint="D9"/>
      <w:sz w:val="20"/>
      <w:szCs w:val="20"/>
    </w:rPr>
  </w:style>
  <w:style w:type="paragraph" w:styleId="Voettekst">
    <w:name w:val="footer"/>
    <w:basedOn w:val="Standaard"/>
    <w:link w:val="VoettekstChar"/>
    <w:uiPriority w:val="99"/>
    <w:unhideWhenUsed/>
    <w:rsid w:val="00335321"/>
    <w:pPr>
      <w:tabs>
        <w:tab w:val="center" w:pos="4536"/>
        <w:tab w:val="right" w:pos="9072"/>
      </w:tabs>
    </w:pPr>
  </w:style>
  <w:style w:type="character" w:customStyle="1" w:styleId="VoettekstChar">
    <w:name w:val="Voettekst Char"/>
    <w:basedOn w:val="Standaardalinea-lettertype"/>
    <w:link w:val="Voettekst"/>
    <w:uiPriority w:val="99"/>
    <w:rsid w:val="00335321"/>
    <w:rPr>
      <w:rFonts w:ascii="Trebuchet MS" w:hAnsi="Trebuchet MS"/>
      <w:color w:val="262626" w:themeColor="text1" w:themeTint="D9"/>
      <w:sz w:val="20"/>
      <w:szCs w:val="20"/>
    </w:rPr>
  </w:style>
  <w:style w:type="table" w:styleId="Tabelraster">
    <w:name w:val="Table Grid"/>
    <w:basedOn w:val="Standaardtabel"/>
    <w:rsid w:val="0033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1"/>
    <w:rsid w:val="00335321"/>
    <w:pPr>
      <w:numPr>
        <w:ilvl w:val="1"/>
      </w:numPr>
      <w:spacing w:after="160"/>
    </w:pPr>
    <w:rPr>
      <w:rFonts w:ascii="Calibri" w:eastAsia="Times New Roman" w:hAnsi="Calibri"/>
      <w:color w:val="5A5A5A"/>
      <w:spacing w:val="15"/>
      <w:sz w:val="22"/>
      <w:szCs w:val="22"/>
    </w:rPr>
  </w:style>
  <w:style w:type="character" w:customStyle="1" w:styleId="OndertitelChar">
    <w:name w:val="Ondertitel Char"/>
    <w:basedOn w:val="Standaardalinea-lettertype"/>
    <w:link w:val="Ondertitel"/>
    <w:uiPriority w:val="11"/>
    <w:rsid w:val="00335321"/>
    <w:rPr>
      <w:rFonts w:eastAsia="Times New Roman"/>
      <w:color w:val="5A5A5A"/>
      <w:spacing w:val="15"/>
    </w:rPr>
  </w:style>
  <w:style w:type="paragraph" w:customStyle="1" w:styleId="Datumdocument">
    <w:name w:val="Datumdocument"/>
    <w:basedOn w:val="Standaard"/>
    <w:link w:val="DatumdocumentChar"/>
    <w:rsid w:val="00335321"/>
    <w:pPr>
      <w:spacing w:before="60" w:after="60" w:line="240" w:lineRule="auto"/>
      <w:jc w:val="right"/>
    </w:pPr>
    <w:rPr>
      <w:b/>
    </w:rPr>
  </w:style>
  <w:style w:type="character" w:customStyle="1" w:styleId="DatumdocumentChar">
    <w:name w:val="Datumdocument Char"/>
    <w:basedOn w:val="Standaardalinea-lettertype"/>
    <w:link w:val="Datumdocument"/>
    <w:rsid w:val="00335321"/>
    <w:rPr>
      <w:rFonts w:ascii="Trebuchet MS" w:hAnsi="Trebuchet MS"/>
      <w:b/>
      <w:color w:val="262626" w:themeColor="text1" w:themeTint="D9"/>
      <w:sz w:val="20"/>
      <w:szCs w:val="20"/>
    </w:rPr>
  </w:style>
  <w:style w:type="paragraph" w:customStyle="1" w:styleId="Opsomming1">
    <w:name w:val="Opsomming1"/>
    <w:basedOn w:val="Lijstalinea"/>
    <w:link w:val="Opsomming1Char"/>
    <w:qFormat/>
    <w:rsid w:val="00335321"/>
    <w:pPr>
      <w:numPr>
        <w:numId w:val="17"/>
      </w:numPr>
      <w:spacing w:after="200"/>
      <w:ind w:left="357" w:hanging="357"/>
    </w:pPr>
  </w:style>
  <w:style w:type="character" w:customStyle="1" w:styleId="Opsomming1Char">
    <w:name w:val="Opsomming1 Char"/>
    <w:basedOn w:val="LijstalineaChar"/>
    <w:link w:val="Opsomming1"/>
    <w:rsid w:val="00335321"/>
    <w:rPr>
      <w:rFonts w:ascii="Trebuchet MS" w:eastAsia="Times New Roman" w:hAnsi="Trebuchet MS" w:cs="Times New Roman"/>
      <w:color w:val="262626" w:themeColor="text1" w:themeTint="D9"/>
      <w:sz w:val="20"/>
      <w:szCs w:val="20"/>
      <w:lang w:eastAsia="nl-BE"/>
    </w:rPr>
  </w:style>
  <w:style w:type="paragraph" w:styleId="Inhopg4">
    <w:name w:val="toc 4"/>
    <w:basedOn w:val="Standaard"/>
    <w:next w:val="Standaard"/>
    <w:autoRedefine/>
    <w:uiPriority w:val="39"/>
    <w:unhideWhenUsed/>
    <w:rsid w:val="00335321"/>
    <w:pPr>
      <w:tabs>
        <w:tab w:val="right" w:leader="dot" w:pos="9070"/>
      </w:tabs>
      <w:spacing w:after="0" w:line="240" w:lineRule="auto"/>
      <w:ind w:left="737" w:hanging="737"/>
    </w:pPr>
  </w:style>
  <w:style w:type="paragraph" w:customStyle="1" w:styleId="Opsomming2">
    <w:name w:val="Opsomming2"/>
    <w:basedOn w:val="Standaard"/>
    <w:link w:val="Opsomming2Char"/>
    <w:qFormat/>
    <w:rsid w:val="00335321"/>
    <w:pPr>
      <w:numPr>
        <w:numId w:val="18"/>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335321"/>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335321"/>
    <w:pPr>
      <w:spacing w:after="0" w:line="240" w:lineRule="auto"/>
    </w:pPr>
    <w:rPr>
      <w:sz w:val="18"/>
    </w:rPr>
  </w:style>
  <w:style w:type="character" w:customStyle="1" w:styleId="VoetnoottekstChar">
    <w:name w:val="Voetnoottekst Char"/>
    <w:basedOn w:val="Standaardalinea-lettertype"/>
    <w:link w:val="Voetnoottekst"/>
    <w:uiPriority w:val="99"/>
    <w:semiHidden/>
    <w:rsid w:val="00335321"/>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335321"/>
    <w:rPr>
      <w:vertAlign w:val="superscript"/>
    </w:rPr>
  </w:style>
  <w:style w:type="character" w:styleId="Tekstvantijdelijkeaanduiding">
    <w:name w:val="Placeholder Text"/>
    <w:basedOn w:val="Standaardalinea-lettertype"/>
    <w:uiPriority w:val="99"/>
    <w:semiHidden/>
    <w:rsid w:val="00335321"/>
    <w:rPr>
      <w:color w:val="808080"/>
    </w:rPr>
  </w:style>
  <w:style w:type="paragraph" w:styleId="Ballontekst">
    <w:name w:val="Balloon Text"/>
    <w:basedOn w:val="Standaard"/>
    <w:link w:val="BallontekstChar"/>
    <w:uiPriority w:val="99"/>
    <w:semiHidden/>
    <w:unhideWhenUsed/>
    <w:rsid w:val="003353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321"/>
    <w:rPr>
      <w:rFonts w:ascii="Tahoma" w:hAnsi="Tahoma" w:cs="Tahoma"/>
      <w:color w:val="262626" w:themeColor="text1" w:themeTint="D9"/>
      <w:sz w:val="16"/>
      <w:szCs w:val="16"/>
    </w:rPr>
  </w:style>
  <w:style w:type="paragraph" w:customStyle="1" w:styleId="Citaat1">
    <w:name w:val="Citaat1"/>
    <w:basedOn w:val="Standaard"/>
    <w:next w:val="Standaard"/>
    <w:uiPriority w:val="29"/>
    <w:rsid w:val="00335321"/>
    <w:pPr>
      <w:spacing w:before="200" w:after="160"/>
      <w:ind w:left="864" w:right="864"/>
      <w:jc w:val="center"/>
    </w:pPr>
    <w:rPr>
      <w:i/>
      <w:iCs/>
      <w:color w:val="404040"/>
    </w:rPr>
  </w:style>
  <w:style w:type="character" w:customStyle="1" w:styleId="CitaatChar">
    <w:name w:val="Citaat Char"/>
    <w:basedOn w:val="Standaardalinea-lettertype"/>
    <w:link w:val="Citaat"/>
    <w:uiPriority w:val="29"/>
    <w:rsid w:val="00335321"/>
    <w:rPr>
      <w:rFonts w:ascii="Trebuchet MS" w:hAnsi="Trebuchet MS"/>
      <w:i/>
      <w:iCs/>
      <w:color w:val="404040"/>
      <w:sz w:val="20"/>
      <w:szCs w:val="20"/>
    </w:rPr>
  </w:style>
  <w:style w:type="character" w:styleId="Onopgelostemelding">
    <w:name w:val="Unresolved Mention"/>
    <w:basedOn w:val="Standaardalinea-lettertype"/>
    <w:uiPriority w:val="99"/>
    <w:semiHidden/>
    <w:unhideWhenUsed/>
    <w:rsid w:val="00335321"/>
    <w:rPr>
      <w:color w:val="605E5C"/>
      <w:shd w:val="clear" w:color="auto" w:fill="E1DFDD"/>
    </w:rPr>
  </w:style>
  <w:style w:type="paragraph" w:customStyle="1" w:styleId="documentnummer">
    <w:name w:val="documentnummer"/>
    <w:basedOn w:val="Standaard"/>
    <w:link w:val="documentnummerChar"/>
    <w:rsid w:val="00335321"/>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335321"/>
    <w:rPr>
      <w:rFonts w:ascii="Trebuchet MS" w:hAnsi="Trebuchet MS"/>
      <w:b/>
      <w:color w:val="262626" w:themeColor="text1" w:themeTint="D9"/>
      <w:sz w:val="20"/>
      <w:szCs w:val="20"/>
    </w:rPr>
  </w:style>
  <w:style w:type="paragraph" w:styleId="Ondertitel">
    <w:name w:val="Subtitle"/>
    <w:basedOn w:val="Standaard"/>
    <w:next w:val="Standaard"/>
    <w:link w:val="OndertitelChar"/>
    <w:uiPriority w:val="11"/>
    <w:qFormat/>
    <w:rsid w:val="00335321"/>
    <w:pPr>
      <w:numPr>
        <w:ilvl w:val="1"/>
      </w:numPr>
      <w:spacing w:after="160"/>
    </w:pPr>
    <w:rPr>
      <w:rFonts w:asciiTheme="minorHAnsi" w:eastAsia="Times New Roman" w:hAnsiTheme="minorHAnsi"/>
      <w:color w:val="5A5A5A"/>
      <w:spacing w:val="15"/>
      <w:sz w:val="22"/>
      <w:szCs w:val="22"/>
    </w:rPr>
  </w:style>
  <w:style w:type="character" w:customStyle="1" w:styleId="OndertitelChar1">
    <w:name w:val="Ondertitel Char1"/>
    <w:basedOn w:val="Standaardalinea-lettertype"/>
    <w:uiPriority w:val="11"/>
    <w:rsid w:val="00335321"/>
    <w:rPr>
      <w:rFonts w:eastAsiaTheme="minorEastAsia"/>
      <w:color w:val="5A5A5A" w:themeColor="text1" w:themeTint="A5"/>
      <w:spacing w:val="15"/>
    </w:rPr>
  </w:style>
  <w:style w:type="paragraph" w:styleId="Citaat">
    <w:name w:val="Quote"/>
    <w:basedOn w:val="Standaard"/>
    <w:next w:val="Standaard"/>
    <w:link w:val="CitaatChar"/>
    <w:uiPriority w:val="29"/>
    <w:qFormat/>
    <w:rsid w:val="00335321"/>
    <w:pPr>
      <w:spacing w:before="200" w:after="160"/>
      <w:ind w:left="864" w:right="864"/>
      <w:jc w:val="center"/>
    </w:pPr>
    <w:rPr>
      <w:i/>
      <w:iCs/>
      <w:color w:val="404040"/>
    </w:rPr>
  </w:style>
  <w:style w:type="character" w:customStyle="1" w:styleId="CitaatChar1">
    <w:name w:val="Citaat Char1"/>
    <w:basedOn w:val="Standaardalinea-lettertype"/>
    <w:uiPriority w:val="29"/>
    <w:rsid w:val="00335321"/>
    <w:rPr>
      <w:rFonts w:ascii="Trebuchet MS" w:hAnsi="Trebuchet MS"/>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vtideinz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vtideinz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3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onderwijs.vlaanderen.be/edulex/document.aspx?docid=14289" TargetMode="External"/><Relationship Id="rId4" Type="http://schemas.openxmlformats.org/officeDocument/2006/relationships/settings" Target="settings.xml"/><Relationship Id="rId9" Type="http://schemas.openxmlformats.org/officeDocument/2006/relationships/hyperlink" Target="https://data-onderwijs.vlaanderen.be/edulex/document.aspx?docid=12254"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000B9-D816-4B9E-B57C-A66A498A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4848</Words>
  <Characters>26664</Characters>
  <Application>Microsoft Office Word</Application>
  <DocSecurity>0</DocSecurity>
  <Lines>222</Lines>
  <Paragraphs>62</Paragraphs>
  <ScaleCrop>false</ScaleCrop>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Vandriessche</dc:creator>
  <cp:keywords/>
  <dc:description/>
  <cp:lastModifiedBy>Stind Vanderbauwhede</cp:lastModifiedBy>
  <cp:revision>91</cp:revision>
  <cp:lastPrinted>2024-03-25T14:39:00Z</cp:lastPrinted>
  <dcterms:created xsi:type="dcterms:W3CDTF">2024-03-25T12:15:00Z</dcterms:created>
  <dcterms:modified xsi:type="dcterms:W3CDTF">2024-03-25T14:54:00Z</dcterms:modified>
</cp:coreProperties>
</file>